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C4DA" w:themeColor="accent6" w:themeTint="99"/>
  <w:body>
    <w:p w:rsidR="00E47600" w:rsidRDefault="00E049BF">
      <w:pPr>
        <w:rPr>
          <w:sz w:val="60"/>
          <w:szCs w:val="60"/>
        </w:rPr>
      </w:pPr>
      <w:r w:rsidRPr="00E049BF">
        <w:rPr>
          <w:rFonts w:ascii="Times New Roman" w:hAnsi="Times New Roman" w:cs="Times New Roman"/>
          <w:b/>
          <w:noProof/>
          <w:color w:val="2B561E"/>
          <w:sz w:val="36"/>
          <w:szCs w:val="36"/>
          <w:lang w:val="uk-UA" w:eastAsia="uk-UA"/>
        </w:rPr>
        <w:drawing>
          <wp:anchor distT="0" distB="0" distL="114300" distR="114300" simplePos="0" relativeHeight="251662336" behindDoc="0" locked="0" layoutInCell="1" allowOverlap="1" wp14:anchorId="694B7B95" wp14:editId="0FD0E956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1163320" cy="1152525"/>
            <wp:effectExtent l="0" t="0" r="0" b="9525"/>
            <wp:wrapSquare wrapText="bothSides"/>
            <wp:docPr id="11" name="Рисунок 11" descr="C:\Users\Dell\Downloads\е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е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7EDD961" wp14:editId="3AB92C04">
                <wp:simplePos x="0" y="0"/>
                <wp:positionH relativeFrom="page">
                  <wp:posOffset>-19050</wp:posOffset>
                </wp:positionH>
                <wp:positionV relativeFrom="paragraph">
                  <wp:posOffset>-762000</wp:posOffset>
                </wp:positionV>
                <wp:extent cx="7639050" cy="1924050"/>
                <wp:effectExtent l="38100" t="19050" r="57150" b="19050"/>
                <wp:wrapNone/>
                <wp:docPr id="10" name="Равнобедренный тре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924050"/>
                        </a:xfrm>
                        <a:prstGeom prst="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289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0" o:spid="_x0000_s1026" type="#_x0000_t5" style="position:absolute;margin-left:-1.5pt;margin-top:-60pt;width:601.5pt;height:151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" fillcolor="#fcef58 [2414]" strokecolor="#526041 [1604]" strokeweight="1pt">
                <w10:wrap anchorx="page"/>
              </v:shape>
            </w:pict>
          </mc:Fallback>
        </mc:AlternateContent>
      </w:r>
      <w:r w:rsidR="00770E2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ED246" wp14:editId="4C15B666">
                <wp:simplePos x="0" y="0"/>
                <wp:positionH relativeFrom="page">
                  <wp:posOffset>4867275</wp:posOffset>
                </wp:positionH>
                <wp:positionV relativeFrom="paragraph">
                  <wp:posOffset>-360045</wp:posOffset>
                </wp:positionV>
                <wp:extent cx="2733675" cy="1371600"/>
                <wp:effectExtent l="38100" t="0" r="28575" b="38100"/>
                <wp:wrapNone/>
                <wp:docPr id="5" name="Прямоуголь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733675" cy="137160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4139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5" o:spid="_x0000_s1026" type="#_x0000_t6" style="position:absolute;margin-left:383.25pt;margin-top:-28.35pt;width:215.25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" fillcolor="#fdf59b [2894]" strokecolor="#f0d67e [1942]" strokeweight="1pt">
                <w10:wrap anchorx="page"/>
              </v:shape>
            </w:pict>
          </mc:Fallback>
        </mc:AlternateContent>
      </w:r>
      <w:r w:rsidR="00770E28" w:rsidRPr="00E049BF">
        <w:rPr>
          <w:rFonts w:ascii="Times New Roman" w:hAnsi="Times New Roman" w:cs="Times New Roman"/>
          <w:noProof/>
          <w:color w:val="00B05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34157" wp14:editId="2FEEA217">
                <wp:simplePos x="0" y="0"/>
                <wp:positionH relativeFrom="page">
                  <wp:posOffset>-635</wp:posOffset>
                </wp:positionH>
                <wp:positionV relativeFrom="paragraph">
                  <wp:posOffset>-360045</wp:posOffset>
                </wp:positionV>
                <wp:extent cx="2762250" cy="1371600"/>
                <wp:effectExtent l="0" t="0" r="57150" b="38100"/>
                <wp:wrapNone/>
                <wp:docPr id="6" name="Прямоуголь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62250" cy="1371600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08C98" id="Прямоугольный треугольник 6" o:spid="_x0000_s1026" type="#_x0000_t6" style="position:absolute;margin-left:-.05pt;margin-top:-28.35pt;width:217.5pt;height:10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" fillcolor="#fdf59b [2894]" strokecolor="#925309 [1605]" strokeweight="1pt">
                <w10:wrap anchorx="page"/>
              </v:shape>
            </w:pict>
          </mc:Fallback>
        </mc:AlternateContent>
      </w:r>
    </w:p>
    <w:p w:rsidR="006E60A6" w:rsidRPr="00CE0BFF" w:rsidRDefault="00E47600" w:rsidP="006E60A6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E47600">
        <w:rPr>
          <w:rFonts w:ascii="Baskerville Old Face" w:hAnsi="Baskerville Old Face"/>
          <w:b/>
          <w:sz w:val="50"/>
          <w:szCs w:val="50"/>
        </w:rPr>
        <w:t>Curriculum</w:t>
      </w:r>
      <w:proofErr w:type="spellEnd"/>
      <w:r w:rsidRPr="00E47600">
        <w:rPr>
          <w:rFonts w:ascii="Baskerville Old Face" w:hAnsi="Baskerville Old Face"/>
          <w:b/>
          <w:sz w:val="50"/>
          <w:szCs w:val="50"/>
        </w:rPr>
        <w:t xml:space="preserve"> </w:t>
      </w:r>
      <w:proofErr w:type="spellStart"/>
      <w:r w:rsidRPr="00E47600">
        <w:rPr>
          <w:rFonts w:ascii="Baskerville Old Face" w:hAnsi="Baskerville Old Face"/>
          <w:b/>
          <w:sz w:val="50"/>
          <w:szCs w:val="50"/>
        </w:rPr>
        <w:t>Vitae</w:t>
      </w:r>
      <w:proofErr w:type="spellEnd"/>
      <w:r w:rsidRPr="00E539B5">
        <w:rPr>
          <w:b/>
          <w:sz w:val="50"/>
          <w:szCs w:val="50"/>
        </w:rPr>
        <w:t xml:space="preserve">  </w:t>
      </w:r>
      <w:r w:rsidR="00CE0BFF">
        <w:rPr>
          <w:b/>
          <w:sz w:val="50"/>
          <w:szCs w:val="50"/>
        </w:rPr>
        <w:t xml:space="preserve"> </w:t>
      </w:r>
      <w:r w:rsidR="006E60A6" w:rsidRPr="00E539B5">
        <w:rPr>
          <w:b/>
          <w:sz w:val="50"/>
          <w:szCs w:val="50"/>
        </w:rPr>
        <w:t xml:space="preserve"> </w:t>
      </w:r>
      <w:proofErr w:type="spellStart"/>
      <w:r w:rsidR="00CE0BFF">
        <w:rPr>
          <w:b/>
          <w:sz w:val="50"/>
          <w:szCs w:val="50"/>
          <w:lang w:val="en-US"/>
        </w:rPr>
        <w:t>Myroslav</w:t>
      </w:r>
      <w:proofErr w:type="spellEnd"/>
      <w:r w:rsidR="00CE0BFF">
        <w:rPr>
          <w:b/>
          <w:sz w:val="50"/>
          <w:szCs w:val="50"/>
          <w:lang w:val="en-US"/>
        </w:rPr>
        <w:t xml:space="preserve"> </w:t>
      </w:r>
      <w:proofErr w:type="spellStart"/>
      <w:r w:rsidR="00CE0BFF">
        <w:rPr>
          <w:b/>
          <w:sz w:val="50"/>
          <w:szCs w:val="50"/>
          <w:lang w:val="en-US"/>
        </w:rPr>
        <w:t>Zaiachuk</w:t>
      </w:r>
      <w:proofErr w:type="spellEnd"/>
    </w:p>
    <w:p w:rsidR="00E539B5" w:rsidRDefault="00A73A51" w:rsidP="00E539B5">
      <w:pPr>
        <w:spacing w:after="0"/>
        <w:jc w:val="center"/>
        <w:rPr>
          <w:rFonts w:ascii="Times New Roman" w:hAnsi="Times New Roman" w:cs="Times New Roman"/>
          <w:b/>
          <w:color w:val="935309" w:themeColor="accent2" w:themeShade="8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F34C8C" wp14:editId="4DCC8C46">
                <wp:simplePos x="0" y="0"/>
                <wp:positionH relativeFrom="page">
                  <wp:align>left</wp:align>
                </wp:positionH>
                <wp:positionV relativeFrom="paragraph">
                  <wp:posOffset>205105</wp:posOffset>
                </wp:positionV>
                <wp:extent cx="4876800" cy="352425"/>
                <wp:effectExtent l="0" t="0" r="38100" b="28575"/>
                <wp:wrapNone/>
                <wp:docPr id="30" name="Пя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24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CD6FC5" w:rsidRDefault="00546915" w:rsidP="00A73A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D6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36"/>
                                <w:szCs w:val="36"/>
                                <w:lang w:val="uk-UA"/>
                              </w:rPr>
                              <w:t>ОСОБИСТА ІНФОРМАЦІЯ</w:t>
                            </w:r>
                          </w:p>
                          <w:p w:rsidR="00546915" w:rsidRPr="00A73A51" w:rsidRDefault="00546915" w:rsidP="00A73A51">
                            <w:pPr>
                              <w:jc w:val="center"/>
                              <w:rPr>
                                <w:rFonts w:ascii="Arial Black" w:hAnsi="Arial Black"/>
                                <w:color w:val="1A3412"/>
                                <w:sz w:val="30"/>
                                <w:szCs w:val="3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F34C8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0" o:spid="_x0000_s1026" type="#_x0000_t15" style="position:absolute;left:0;text-align:left;margin-left:0;margin-top:16.15pt;width:384pt;height:27.75pt;z-index:25167052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" adj="20820" fillcolor="#fcef58 [2414]" strokecolor="#4b376a [1608]" strokeweight="1pt">
                <v:textbox>
                  <w:txbxContent>
                    <w:p w:rsidR="00546915" w:rsidRPr="00CD6FC5" w:rsidRDefault="00546915" w:rsidP="00A73A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1A3412"/>
                          <w:sz w:val="36"/>
                          <w:szCs w:val="36"/>
                          <w:lang w:val="uk-UA"/>
                        </w:rPr>
                      </w:pPr>
                      <w:r w:rsidRPr="00CD6FC5">
                        <w:rPr>
                          <w:rFonts w:ascii="Times New Roman" w:hAnsi="Times New Roman" w:cs="Times New Roman"/>
                          <w:b/>
                          <w:color w:val="1A3412"/>
                          <w:sz w:val="36"/>
                          <w:szCs w:val="36"/>
                          <w:lang w:val="uk-UA"/>
                        </w:rPr>
                        <w:t>ОСОБИСТА ІНФОРМАЦІЯ</w:t>
                      </w:r>
                    </w:p>
                    <w:p w:rsidR="00546915" w:rsidRPr="00A73A51" w:rsidRDefault="00546915" w:rsidP="00A73A51">
                      <w:pPr>
                        <w:jc w:val="center"/>
                        <w:rPr>
                          <w:rFonts w:ascii="Arial Black" w:hAnsi="Arial Black"/>
                          <w:color w:val="1A3412"/>
                          <w:sz w:val="30"/>
                          <w:szCs w:val="30"/>
                          <w:lang w:val="uk-U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E60A6" w:rsidRPr="00CD6FC5" w:rsidRDefault="006E60A6" w:rsidP="00A73A51">
      <w:pPr>
        <w:spacing w:after="0"/>
        <w:rPr>
          <w:rFonts w:ascii="Times New Roman" w:hAnsi="Times New Roman" w:cs="Times New Roman"/>
          <w:b/>
          <w:color w:val="1A3412"/>
          <w:sz w:val="36"/>
          <w:szCs w:val="36"/>
          <w:lang w:val="uk-UA"/>
        </w:rPr>
      </w:pPr>
    </w:p>
    <w:tbl>
      <w:tblPr>
        <w:tblStyle w:val="2"/>
        <w:tblpPr w:leftFromText="180" w:rightFromText="180" w:vertAnchor="text" w:horzAnchor="margin" w:tblpXSpec="right" w:tblpY="182"/>
        <w:tblW w:w="0" w:type="auto"/>
        <w:tblLook w:val="04A0" w:firstRow="1" w:lastRow="0" w:firstColumn="1" w:lastColumn="0" w:noHBand="0" w:noVBand="1"/>
      </w:tblPr>
      <w:tblGrid>
        <w:gridCol w:w="953"/>
        <w:gridCol w:w="1342"/>
        <w:gridCol w:w="4269"/>
      </w:tblGrid>
      <w:tr w:rsidR="00FE7606" w:rsidTr="007C0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 w:val="restart"/>
          </w:tcPr>
          <w:p w:rsidR="00783542" w:rsidRPr="00783542" w:rsidRDefault="00783542" w:rsidP="007C03E0">
            <w:pPr>
              <w:rPr>
                <w:rFonts w:ascii="Times New Roman" w:hAnsi="Times New Roman" w:cs="Times New Roman"/>
                <w:b w:val="0"/>
                <w:color w:val="4B376B" w:themeColor="accent5" w:themeShade="80"/>
                <w:sz w:val="28"/>
                <w:szCs w:val="28"/>
                <w:lang w:val="uk-UA"/>
              </w:rPr>
            </w:pPr>
            <w:r w:rsidRPr="00783542">
              <w:rPr>
                <w:rFonts w:ascii="Times New Roman" w:hAnsi="Times New Roman" w:cs="Times New Roman"/>
                <w:noProof/>
                <w:color w:val="4B376B" w:themeColor="accent5" w:themeShade="80"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4384" behindDoc="0" locked="0" layoutInCell="1" allowOverlap="1" wp14:anchorId="2D32E50C" wp14:editId="1489C824">
                  <wp:simplePos x="0" y="0"/>
                  <wp:positionH relativeFrom="column">
                    <wp:posOffset>83185</wp:posOffset>
                  </wp:positionH>
                  <wp:positionV relativeFrom="page">
                    <wp:posOffset>69215</wp:posOffset>
                  </wp:positionV>
                  <wp:extent cx="285750" cy="295275"/>
                  <wp:effectExtent l="0" t="0" r="0" b="9525"/>
                  <wp:wrapNone/>
                  <wp:docPr id="13" name="Рисунок 13" descr="C:\Users\Dell\Desktop\personal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personal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2B561E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1" w:type="dxa"/>
            <w:gridSpan w:val="2"/>
          </w:tcPr>
          <w:p w:rsidR="00783542" w:rsidRPr="00E066FC" w:rsidRDefault="00065785" w:rsidP="007C03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B561E"/>
                <w:sz w:val="36"/>
                <w:szCs w:val="36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АЯЧУК Мирослав Дмитрович</w:t>
            </w:r>
          </w:p>
        </w:tc>
      </w:tr>
      <w:tr w:rsidR="00FE7606" w:rsidTr="007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/>
          </w:tcPr>
          <w:p w:rsidR="00783542" w:rsidRDefault="00783542" w:rsidP="007C03E0">
            <w:pPr>
              <w:rPr>
                <w:rFonts w:ascii="Times New Roman" w:hAnsi="Times New Roman" w:cs="Times New Roman"/>
                <w:b w:val="0"/>
                <w:color w:val="2B561E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</w:tcPr>
          <w:p w:rsidR="00117613" w:rsidRPr="00117613" w:rsidRDefault="00D60FCD" w:rsidP="007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B561E"/>
                <w:sz w:val="28"/>
                <w:szCs w:val="28"/>
                <w:lang w:val="en-US"/>
              </w:rPr>
            </w:pPr>
            <w:proofErr w:type="spellStart"/>
            <w:r w:rsidRPr="000657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Myroslav</w:t>
            </w:r>
            <w:proofErr w:type="spellEnd"/>
            <w:r w:rsidR="00065785" w:rsidRPr="000657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5785" w:rsidRPr="000657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Zaiachuk</w:t>
            </w:r>
            <w:proofErr w:type="spellEnd"/>
            <w:r w:rsidR="00065785" w:rsidRPr="000657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17613" w:rsidTr="007C03E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:rsidR="00CD6FC5" w:rsidRPr="007C03E0" w:rsidRDefault="00DC73EB" w:rsidP="007C03E0">
            <w:pPr>
              <w:rPr>
                <w:rFonts w:ascii="Times New Roman" w:hAnsi="Times New Roman" w:cs="Times New Roman"/>
                <w:b w:val="0"/>
                <w:color w:val="2B561E"/>
                <w:sz w:val="28"/>
                <w:szCs w:val="28"/>
                <w:lang w:val="uk-UA"/>
              </w:rPr>
            </w:pPr>
            <w:r w:rsidRPr="007C03E0">
              <w:rPr>
                <w:rFonts w:ascii="Times New Roman" w:hAnsi="Times New Roman" w:cs="Times New Roman"/>
                <w:noProof/>
                <w:color w:val="2B561E"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6432" behindDoc="0" locked="0" layoutInCell="1" allowOverlap="1" wp14:anchorId="04CFCB33" wp14:editId="32B306E5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10795</wp:posOffset>
                  </wp:positionV>
                  <wp:extent cx="304800" cy="304800"/>
                  <wp:effectExtent l="0" t="0" r="0" b="0"/>
                  <wp:wrapNone/>
                  <wp:docPr id="20" name="Рисунок 20" descr="C:\Users\Dell\Desktop\ad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ll\Desktop\ad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1A34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11" w:type="dxa"/>
            <w:gridSpan w:val="2"/>
          </w:tcPr>
          <w:p w:rsidR="00DC73EB" w:rsidRPr="00065785" w:rsidRDefault="00DC73EB" w:rsidP="00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м. Чернівці, вул. Михайла Коцюбинського, 2, </w:t>
            </w:r>
          </w:p>
          <w:p w:rsidR="00CD6FC5" w:rsidRPr="007C03E0" w:rsidRDefault="004D15ED" w:rsidP="00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B561E"/>
                <w:sz w:val="26"/>
                <w:szCs w:val="26"/>
                <w:lang w:val="uk-UA"/>
              </w:rPr>
            </w:pPr>
            <w:proofErr w:type="spellStart"/>
            <w:r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корп</w:t>
            </w:r>
            <w:proofErr w:type="spellEnd"/>
            <w:r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 </w:t>
            </w:r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4, </w:t>
            </w:r>
            <w:proofErr w:type="spellStart"/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</w:t>
            </w:r>
            <w:proofErr w:type="spellEnd"/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</w:t>
            </w:r>
          </w:p>
        </w:tc>
      </w:tr>
      <w:tr w:rsidR="00117613" w:rsidTr="007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</w:tcPr>
          <w:p w:rsidR="00CD6FC5" w:rsidRPr="007C03E0" w:rsidRDefault="00DC73EB" w:rsidP="007C03E0">
            <w:pPr>
              <w:rPr>
                <w:rFonts w:ascii="Times New Roman" w:hAnsi="Times New Roman" w:cs="Times New Roman"/>
                <w:b w:val="0"/>
                <w:color w:val="2B561E"/>
                <w:sz w:val="28"/>
                <w:szCs w:val="28"/>
                <w:lang w:val="uk-UA"/>
              </w:rPr>
            </w:pPr>
            <w:r w:rsidRPr="007C03E0">
              <w:rPr>
                <w:rFonts w:ascii="Times New Roman" w:hAnsi="Times New Roman" w:cs="Times New Roman"/>
                <w:noProof/>
                <w:color w:val="2B561E"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7456" behindDoc="0" locked="0" layoutInCell="1" allowOverlap="1" wp14:anchorId="191C4ED8" wp14:editId="6E096B2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15240</wp:posOffset>
                  </wp:positionV>
                  <wp:extent cx="180975" cy="180975"/>
                  <wp:effectExtent l="0" t="0" r="9525" b="9525"/>
                  <wp:wrapNone/>
                  <wp:docPr id="22" name="Рисунок 22" descr="C:\Users\Dell\Desktop\phone_PNG489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ell\Desktop\phone_PNG489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rgbClr val="1A34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1" w:type="dxa"/>
            <w:gridSpan w:val="2"/>
          </w:tcPr>
          <w:p w:rsidR="00CD6FC5" w:rsidRPr="007C03E0" w:rsidRDefault="004D15ED" w:rsidP="007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B561E"/>
                <w:sz w:val="26"/>
                <w:szCs w:val="26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+380372584847</w:t>
            </w:r>
          </w:p>
        </w:tc>
      </w:tr>
      <w:tr w:rsidR="00117613" w:rsidTr="007C03E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 w:val="restart"/>
          </w:tcPr>
          <w:p w:rsidR="00117613" w:rsidRPr="007C03E0" w:rsidRDefault="00117613" w:rsidP="007C03E0">
            <w:pPr>
              <w:rPr>
                <w:rFonts w:ascii="Times New Roman" w:hAnsi="Times New Roman" w:cs="Times New Roman"/>
                <w:b w:val="0"/>
                <w:color w:val="2B561E"/>
                <w:sz w:val="28"/>
                <w:szCs w:val="28"/>
                <w:lang w:val="uk-UA"/>
              </w:rPr>
            </w:pPr>
            <w:r w:rsidRPr="007C03E0">
              <w:rPr>
                <w:rFonts w:ascii="Times New Roman" w:hAnsi="Times New Roman" w:cs="Times New Roman"/>
                <w:noProof/>
                <w:color w:val="2B561E"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5408" behindDoc="0" locked="0" layoutInCell="1" allowOverlap="1" wp14:anchorId="7A611B06" wp14:editId="7A569D40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99695</wp:posOffset>
                  </wp:positionV>
                  <wp:extent cx="266978" cy="190500"/>
                  <wp:effectExtent l="0" t="0" r="0" b="0"/>
                  <wp:wrapNone/>
                  <wp:docPr id="18" name="Рисунок 18" descr="C:\Users\Dell\Desktop\email_PNG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ll\Desktop\email_PNG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prstClr val="black"/>
                              <a:srgbClr val="1A3412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6978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1" w:type="dxa"/>
            <w:gridSpan w:val="2"/>
          </w:tcPr>
          <w:p w:rsidR="00117613" w:rsidRPr="00065785" w:rsidRDefault="00065785" w:rsidP="00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zayachykmyroslav</w:t>
            </w:r>
            <w:proofErr w:type="spellEnd"/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@ukr.net</w:t>
            </w:r>
          </w:p>
        </w:tc>
      </w:tr>
      <w:tr w:rsidR="00117613" w:rsidRPr="00A76941" w:rsidTr="007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" w:type="dxa"/>
            <w:vMerge/>
          </w:tcPr>
          <w:p w:rsidR="00117613" w:rsidRPr="007C03E0" w:rsidRDefault="00117613" w:rsidP="007C03E0">
            <w:pPr>
              <w:rPr>
                <w:rFonts w:ascii="Times New Roman" w:hAnsi="Times New Roman" w:cs="Times New Roman"/>
                <w:b w:val="0"/>
                <w:color w:val="2B561E"/>
                <w:sz w:val="28"/>
                <w:szCs w:val="28"/>
                <w:lang w:val="uk-UA"/>
              </w:rPr>
            </w:pPr>
          </w:p>
        </w:tc>
        <w:tc>
          <w:tcPr>
            <w:tcW w:w="5611" w:type="dxa"/>
            <w:gridSpan w:val="2"/>
          </w:tcPr>
          <w:p w:rsidR="00117613" w:rsidRPr="00065785" w:rsidRDefault="00065785" w:rsidP="007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m.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zayachuk</w:t>
            </w:r>
            <w:proofErr w:type="spellEnd"/>
            <w:r w:rsidR="00DC73EB" w:rsidRPr="0006578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@chnu.edu.ua</w:t>
            </w:r>
          </w:p>
        </w:tc>
      </w:tr>
      <w:tr w:rsidR="007C03E0" w:rsidTr="007C03E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gridSpan w:val="2"/>
          </w:tcPr>
          <w:p w:rsidR="007C03E0" w:rsidRPr="00065785" w:rsidRDefault="007C03E0" w:rsidP="007C0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Стать </w:t>
            </w:r>
          </w:p>
        </w:tc>
        <w:tc>
          <w:tcPr>
            <w:tcW w:w="4269" w:type="dxa"/>
          </w:tcPr>
          <w:p w:rsidR="007C03E0" w:rsidRPr="00065785" w:rsidRDefault="007C03E0" w:rsidP="00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</w:tr>
      <w:tr w:rsidR="007C03E0" w:rsidTr="007C0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gridSpan w:val="2"/>
          </w:tcPr>
          <w:p w:rsidR="007C03E0" w:rsidRPr="00065785" w:rsidRDefault="007C03E0" w:rsidP="007C0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4269" w:type="dxa"/>
          </w:tcPr>
          <w:p w:rsidR="007C03E0" w:rsidRPr="00065785" w:rsidRDefault="007C03E0" w:rsidP="007C0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6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.06.1975</w:t>
            </w:r>
          </w:p>
        </w:tc>
      </w:tr>
      <w:tr w:rsidR="007C03E0" w:rsidTr="007C03E0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5" w:type="dxa"/>
            <w:gridSpan w:val="2"/>
          </w:tcPr>
          <w:p w:rsidR="007C03E0" w:rsidRPr="00065785" w:rsidRDefault="007C03E0" w:rsidP="007C03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4269" w:type="dxa"/>
          </w:tcPr>
          <w:p w:rsidR="007C03E0" w:rsidRPr="00065785" w:rsidRDefault="007C03E0" w:rsidP="007C0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</w:tbl>
    <w:p w:rsidR="00CD6FC5" w:rsidRDefault="005D3694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 w:rsidRPr="00E049BF">
        <w:rPr>
          <w:rFonts w:ascii="Times New Roman" w:hAnsi="Times New Roman" w:cs="Times New Roman"/>
          <w:b/>
          <w:noProof/>
          <w:color w:val="2B561E"/>
          <w:sz w:val="36"/>
          <w:szCs w:val="36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67DBABFD" wp14:editId="7161FFF8">
            <wp:simplePos x="0" y="0"/>
            <wp:positionH relativeFrom="column">
              <wp:posOffset>-207010</wp:posOffset>
            </wp:positionH>
            <wp:positionV relativeFrom="paragraph">
              <wp:posOffset>481965</wp:posOffset>
            </wp:positionV>
            <wp:extent cx="2276475" cy="1482090"/>
            <wp:effectExtent l="152400" t="152400" r="161925" b="15621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G_20200325_1043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20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A51" w:rsidRDefault="00A73A51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AB687" wp14:editId="1A393821">
                <wp:simplePos x="0" y="0"/>
                <wp:positionH relativeFrom="page">
                  <wp:align>left</wp:align>
                </wp:positionH>
                <wp:positionV relativeFrom="paragraph">
                  <wp:posOffset>2223770</wp:posOffset>
                </wp:positionV>
                <wp:extent cx="4876800" cy="352425"/>
                <wp:effectExtent l="0" t="0" r="38100" b="28575"/>
                <wp:wrapSquare wrapText="bothSides"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524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A73A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ПРОФЕСІЙНИЙ ПРОФІЛЬ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AB687" id="Пятиугольник 27" o:spid="_x0000_s1027" type="#_x0000_t15" style="position:absolute;margin-left:0;margin-top:175.1pt;width:384pt;height:27.75pt;z-index:2516684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" adj="20820" fillcolor="#fcef58 [2414]" strokecolor="#4b376a [1608]" strokeweight="1pt">
                <v:textbox>
                  <w:txbxContent>
                    <w:p w:rsidR="00546915" w:rsidRPr="000E4FC5" w:rsidRDefault="00546915" w:rsidP="00A73A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ПРОФЕСІЙНИЙ ПРОФІЛЬ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c">
            <w:drawing>
              <wp:inline distT="0" distB="0" distL="0" distR="0" wp14:anchorId="202B10B9" wp14:editId="2F2D4EAB">
                <wp:extent cx="425450" cy="248285"/>
                <wp:effectExtent l="0" t="0" r="0" b="0"/>
                <wp:docPr id="28" name="Полотно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8BA33EE" id="Полотно 28" o:spid="_x0000_s1026" editas="canvas" style="width:33.5pt;height:19.55pt;mso-position-horizontal-relative:char;mso-position-vertical-relative:line" coordsize="42545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coKVCd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5450;height:24828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DC73EB" w:rsidRDefault="00DC73EB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p w:rsidR="00A73A51" w:rsidRDefault="00A73A51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510"/>
      </w:tblGrid>
      <w:tr w:rsidR="00A73A51" w:rsidTr="00A73A51">
        <w:tc>
          <w:tcPr>
            <w:tcW w:w="3256" w:type="dxa"/>
          </w:tcPr>
          <w:p w:rsidR="00A73A51" w:rsidRPr="00C55139" w:rsidRDefault="00A73A51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Науковий ступінь та спеціальність </w:t>
            </w:r>
          </w:p>
        </w:tc>
        <w:tc>
          <w:tcPr>
            <w:tcW w:w="6938" w:type="dxa"/>
          </w:tcPr>
          <w:p w:rsidR="00A73A51" w:rsidRPr="00065785" w:rsidRDefault="00A73A51" w:rsidP="0039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географічних наук</w:t>
            </w:r>
            <w:r w:rsidR="0080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73A51" w:rsidRPr="00C55139" w:rsidRDefault="00A73A51" w:rsidP="0039004B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11.00.02 – економічна та соціальна географія</w:t>
            </w:r>
          </w:p>
        </w:tc>
      </w:tr>
      <w:tr w:rsidR="00A73A51" w:rsidTr="00A73A51">
        <w:tc>
          <w:tcPr>
            <w:tcW w:w="3256" w:type="dxa"/>
          </w:tcPr>
          <w:p w:rsidR="00A73A51" w:rsidRPr="00C55139" w:rsidRDefault="0039004B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938" w:type="dxa"/>
          </w:tcPr>
          <w:p w:rsidR="00A73A51" w:rsidRPr="00C55139" w:rsidRDefault="00065785" w:rsidP="0039004B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9004B"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73A51" w:rsidTr="00A73A51">
        <w:tc>
          <w:tcPr>
            <w:tcW w:w="3256" w:type="dxa"/>
          </w:tcPr>
          <w:p w:rsidR="00A73A51" w:rsidRPr="00C55139" w:rsidRDefault="0039004B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6938" w:type="dxa"/>
          </w:tcPr>
          <w:p w:rsidR="00A73A51" w:rsidRPr="00C55139" w:rsidRDefault="00A76941" w:rsidP="0039004B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Декан географічного факультету; </w:t>
            </w:r>
            <w:r w:rsidR="0039004B"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 кафедри</w:t>
            </w:r>
          </w:p>
        </w:tc>
      </w:tr>
      <w:tr w:rsidR="00A73A51" w:rsidTr="00A73A51">
        <w:tc>
          <w:tcPr>
            <w:tcW w:w="3256" w:type="dxa"/>
          </w:tcPr>
          <w:p w:rsidR="00A73A51" w:rsidRPr="00C55139" w:rsidRDefault="0039004B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938" w:type="dxa"/>
          </w:tcPr>
          <w:p w:rsidR="00A73A51" w:rsidRPr="00C55139" w:rsidRDefault="00245FDB" w:rsidP="0039004B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hyperlink r:id="rId13" w:history="1">
              <w:r w:rsidR="0039004B" w:rsidRPr="004568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географії України та </w:t>
              </w:r>
              <w:proofErr w:type="spellStart"/>
              <w:r w:rsidR="0039004B" w:rsidRPr="004568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регіоналістики</w:t>
              </w:r>
              <w:proofErr w:type="spellEnd"/>
            </w:hyperlink>
            <w:r w:rsidR="0039004B" w:rsidRPr="00C55139"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  <w:t xml:space="preserve"> </w:t>
            </w:r>
          </w:p>
        </w:tc>
      </w:tr>
      <w:tr w:rsidR="00A73A51" w:rsidTr="00A73A51">
        <w:tc>
          <w:tcPr>
            <w:tcW w:w="3256" w:type="dxa"/>
          </w:tcPr>
          <w:p w:rsidR="00A73A51" w:rsidRPr="00C55139" w:rsidRDefault="0039004B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6938" w:type="dxa"/>
          </w:tcPr>
          <w:p w:rsidR="00A73A51" w:rsidRPr="00C55139" w:rsidRDefault="0039004B" w:rsidP="0039004B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географічний</w:t>
            </w:r>
          </w:p>
        </w:tc>
      </w:tr>
      <w:tr w:rsidR="0039004B" w:rsidTr="00A73A51">
        <w:tc>
          <w:tcPr>
            <w:tcW w:w="3256" w:type="dxa"/>
          </w:tcPr>
          <w:p w:rsidR="0039004B" w:rsidRPr="00065785" w:rsidRDefault="0039004B" w:rsidP="00DC73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ВНЗ</w:t>
            </w:r>
          </w:p>
        </w:tc>
        <w:tc>
          <w:tcPr>
            <w:tcW w:w="6938" w:type="dxa"/>
          </w:tcPr>
          <w:p w:rsidR="0039004B" w:rsidRPr="00065785" w:rsidRDefault="0039004B" w:rsidP="003900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Чернівецький національний університет імені Юрія </w:t>
            </w:r>
            <w:proofErr w:type="spellStart"/>
            <w:r w:rsidRPr="000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A73A51" w:rsidRPr="000F6930" w:rsidTr="00A73A51">
        <w:tc>
          <w:tcPr>
            <w:tcW w:w="3256" w:type="dxa"/>
          </w:tcPr>
          <w:p w:rsidR="00A73A51" w:rsidRPr="00C55139" w:rsidRDefault="0039004B" w:rsidP="00DC73EB">
            <w:pPr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0657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 за сумісництвом</w:t>
            </w:r>
          </w:p>
        </w:tc>
        <w:tc>
          <w:tcPr>
            <w:tcW w:w="6938" w:type="dxa"/>
          </w:tcPr>
          <w:p w:rsidR="00A73A51" w:rsidRPr="00323FA1" w:rsidRDefault="0039004B" w:rsidP="0006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кафедри </w:t>
            </w:r>
            <w:r w:rsidR="00065785" w:rsidRPr="00323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географії та природознавства ДВНЗ «Прикарпатський національний університет імені Василя Стефаника»</w:t>
            </w:r>
          </w:p>
        </w:tc>
      </w:tr>
      <w:tr w:rsidR="00065785" w:rsidRPr="00A76941" w:rsidTr="00A73A51">
        <w:tc>
          <w:tcPr>
            <w:tcW w:w="3256" w:type="dxa"/>
          </w:tcPr>
          <w:p w:rsidR="00065785" w:rsidRPr="00065785" w:rsidRDefault="00065785" w:rsidP="00DC73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:rsidR="00065785" w:rsidRPr="00323FA1" w:rsidRDefault="00065785" w:rsidP="0006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3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  <w:r w:rsidR="00323FA1" w:rsidRPr="00323F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Багатопрофільного ліцею №4 Чернівецької міської ради</w:t>
            </w:r>
          </w:p>
        </w:tc>
      </w:tr>
      <w:tr w:rsidR="00217CDC" w:rsidRPr="002B55CE" w:rsidTr="00A73A51">
        <w:tc>
          <w:tcPr>
            <w:tcW w:w="3256" w:type="dxa"/>
          </w:tcPr>
          <w:p w:rsidR="00217CDC" w:rsidRPr="00065785" w:rsidRDefault="00217CDC" w:rsidP="00DC73E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938" w:type="dxa"/>
          </w:tcPr>
          <w:p w:rsidR="00217CDC" w:rsidRPr="00323FA1" w:rsidRDefault="00217CDC" w:rsidP="000657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галузевої експертної ради 10.«Природничі науки» Національного </w:t>
            </w:r>
            <w:r w:rsidR="00C83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забезпечення якості вищої освіти</w:t>
            </w:r>
          </w:p>
        </w:tc>
      </w:tr>
    </w:tbl>
    <w:p w:rsidR="000B5A6F" w:rsidRDefault="000B5A6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p w:rsidR="000B5A6F" w:rsidRDefault="000B5A6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9A283" wp14:editId="1D5C5788">
                <wp:simplePos x="0" y="0"/>
                <wp:positionH relativeFrom="page">
                  <wp:align>left</wp:align>
                </wp:positionH>
                <wp:positionV relativeFrom="paragraph">
                  <wp:posOffset>114935</wp:posOffset>
                </wp:positionV>
                <wp:extent cx="6162675" cy="352425"/>
                <wp:effectExtent l="0" t="0" r="47625" b="28575"/>
                <wp:wrapSquare wrapText="bothSides"/>
                <wp:docPr id="31" name="Пя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5242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0B5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>НАВЧАЛЬНІ ДИСЦИПЛІНИ У ВИКЛАДАННІ ЯКИХ БРАВ УЧАСТЬ: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A283" id="Пятиугольник 31" o:spid="_x0000_s1028" type="#_x0000_t15" style="position:absolute;margin-left:0;margin-top:9.05pt;width:485.25pt;height:27.7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" adj="20982" fillcolor="#fcef58 [2414]" strokecolor="#4b376a [1608]" strokeweight="1pt">
                <v:textbox>
                  <w:txbxContent>
                    <w:p w:rsidR="00546915" w:rsidRPr="000E4FC5" w:rsidRDefault="00546915" w:rsidP="000B5A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>НАВЧАЛЬНІ ДИСЦИПЛІНИ У ВИКЛАДАННІ ЯКИХ БРАВ УЧАСТЬ: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B5A6F" w:rsidRDefault="000B5A6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p w:rsidR="000B5A6F" w:rsidRDefault="000B5A6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3"/>
        <w:gridCol w:w="6516"/>
      </w:tblGrid>
      <w:tr w:rsidR="000B5A6F" w:rsidTr="00A24BE7">
        <w:tc>
          <w:tcPr>
            <w:tcW w:w="3271" w:type="dxa"/>
            <w:vAlign w:val="center"/>
          </w:tcPr>
          <w:p w:rsidR="000B5A6F" w:rsidRPr="00C55139" w:rsidRDefault="000B5A6F" w:rsidP="00A24BE7">
            <w:pPr>
              <w:jc w:val="center"/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323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поточному році</w:t>
            </w:r>
          </w:p>
        </w:tc>
        <w:tc>
          <w:tcPr>
            <w:tcW w:w="6923" w:type="dxa"/>
          </w:tcPr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color w:val="2B561E"/>
                <w:sz w:val="28"/>
                <w:szCs w:val="28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основним місцем роботи</w:t>
            </w:r>
            <w:r w:rsidRPr="006B7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ОКР «бакалавр»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Топографія з основами геодезії, 1 курс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міжнародних відносин та Євроатлантична інтеграція України, 3 курс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 курс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картографія, 4 курс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ОКР «магістр»</w:t>
            </w:r>
          </w:p>
          <w:p w:rsidR="00C7124D" w:rsidRPr="006B7955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Методика викладання географії у вищій школі, 5 курс</w:t>
            </w:r>
          </w:p>
          <w:p w:rsidR="00C7124D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регіональних географічних </w:t>
            </w:r>
            <w:r w:rsidR="006B7955"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досліджень, 5 курс</w:t>
            </w:r>
          </w:p>
          <w:p w:rsidR="002B55CE" w:rsidRDefault="002B55CE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інтеграційних та дезінтеграційних процесів, 5 курс</w:t>
            </w:r>
          </w:p>
          <w:p w:rsidR="002B55CE" w:rsidRDefault="002B55CE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Географічна децентралізація, 5 курс</w:t>
            </w:r>
          </w:p>
          <w:p w:rsidR="002B55CE" w:rsidRDefault="002B55CE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аналітика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партисипативне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міське управління, 5 курс</w:t>
            </w:r>
          </w:p>
          <w:p w:rsidR="002B55CE" w:rsidRPr="006B7955" w:rsidRDefault="002B55CE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міським розвитком, 5 курс</w:t>
            </w:r>
          </w:p>
          <w:p w:rsidR="00C7124D" w:rsidRDefault="00C7124D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України в міжн</w:t>
            </w:r>
            <w:r w:rsid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ародному просторі, 6 курс</w:t>
            </w:r>
          </w:p>
          <w:p w:rsidR="006B7955" w:rsidRPr="006B7955" w:rsidRDefault="006B7955" w:rsidP="00A24B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 сумісництвом: </w:t>
            </w:r>
          </w:p>
          <w:p w:rsidR="000B5A6F" w:rsidRPr="006B7955" w:rsidRDefault="006B7955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глобальних проблем людства, 5 курс</w:t>
            </w:r>
          </w:p>
          <w:p w:rsidR="006B7955" w:rsidRDefault="006B7955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регіональних географічних досліджень, 6 курс</w:t>
            </w:r>
          </w:p>
          <w:p w:rsidR="00A76941" w:rsidRPr="006B7955" w:rsidRDefault="00A76941" w:rsidP="00A24B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викладання предмета у вищій школі, 6 курс</w:t>
            </w:r>
          </w:p>
          <w:p w:rsidR="00A24BE7" w:rsidRPr="00C55139" w:rsidRDefault="006B7955" w:rsidP="00A24BE7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proofErr w:type="spellStart"/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географії у 8, </w:t>
            </w:r>
            <w:r w:rsidR="00894E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9, </w:t>
            </w: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 11-х класах</w:t>
            </w:r>
          </w:p>
        </w:tc>
      </w:tr>
      <w:tr w:rsidR="000B5A6F" w:rsidTr="00A24BE7">
        <w:tc>
          <w:tcPr>
            <w:tcW w:w="3271" w:type="dxa"/>
            <w:vAlign w:val="center"/>
          </w:tcPr>
          <w:p w:rsidR="000B5A6F" w:rsidRPr="00C55139" w:rsidRDefault="000B5A6F" w:rsidP="00A24BE7">
            <w:pPr>
              <w:jc w:val="center"/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r w:rsidRPr="00323FA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 попередні періоди</w:t>
            </w:r>
          </w:p>
        </w:tc>
        <w:tc>
          <w:tcPr>
            <w:tcW w:w="6923" w:type="dxa"/>
          </w:tcPr>
          <w:p w:rsidR="006B7955" w:rsidRPr="006B7955" w:rsidRDefault="006B7955" w:rsidP="006B7955">
            <w:pPr>
              <w:jc w:val="both"/>
              <w:rPr>
                <w:rFonts w:ascii="Times New Roman" w:hAnsi="Times New Roman" w:cs="Times New Roman"/>
                <w:color w:val="2B561E"/>
                <w:sz w:val="28"/>
                <w:szCs w:val="28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 основним місцем роботи</w:t>
            </w:r>
            <w:r w:rsidRPr="006B7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6B7955" w:rsidRDefault="006B7955" w:rsidP="006B79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ОКР «бакалавр»</w:t>
            </w:r>
          </w:p>
          <w:p w:rsidR="006B7955" w:rsidRDefault="006B7955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79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Картографія, 2 курс</w:t>
            </w:r>
          </w:p>
          <w:p w:rsidR="006B7955" w:rsidRPr="006B7955" w:rsidRDefault="00144BEE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Картографія,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основами ДЗЗ, 2 курс</w:t>
            </w:r>
          </w:p>
          <w:p w:rsidR="006B7955" w:rsidRPr="00584A95" w:rsidRDefault="00584A95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Соціально-економічна картографія, 4 курс</w:t>
            </w:r>
          </w:p>
          <w:p w:rsidR="00584A95" w:rsidRPr="00584A95" w:rsidRDefault="00584A95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Топографія з основами картографії, 2 курс</w:t>
            </w:r>
          </w:p>
          <w:p w:rsidR="00584A95" w:rsidRPr="00584A95" w:rsidRDefault="00584A95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АПК України, 5 курс</w:t>
            </w:r>
          </w:p>
          <w:p w:rsidR="00584A95" w:rsidRPr="00584A95" w:rsidRDefault="00584A95" w:rsidP="006B79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4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Краєзнавство, 3 курс</w:t>
            </w:r>
          </w:p>
          <w:p w:rsidR="00144BEE" w:rsidRPr="006B7955" w:rsidRDefault="00144BEE" w:rsidP="00144BE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B795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За сумісництвом: </w:t>
            </w:r>
          </w:p>
          <w:p w:rsidR="00A24BE7" w:rsidRPr="00C55139" w:rsidRDefault="00144BEE" w:rsidP="00A24BE7">
            <w:pPr>
              <w:jc w:val="both"/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proofErr w:type="spellStart"/>
            <w:r w:rsidRPr="0014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Геоурбаністика</w:t>
            </w:r>
            <w:proofErr w:type="spellEnd"/>
            <w:r w:rsidRPr="00144B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 курс</w:t>
            </w:r>
          </w:p>
        </w:tc>
      </w:tr>
    </w:tbl>
    <w:p w:rsidR="00A24BE7" w:rsidRDefault="00A24BE7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56714" wp14:editId="3AB0484D">
                <wp:simplePos x="0" y="0"/>
                <wp:positionH relativeFrom="page">
                  <wp:align>left</wp:align>
                </wp:positionH>
                <wp:positionV relativeFrom="paragraph">
                  <wp:posOffset>308610</wp:posOffset>
                </wp:positionV>
                <wp:extent cx="6677025" cy="438150"/>
                <wp:effectExtent l="0" t="0" r="47625" b="19050"/>
                <wp:wrapSquare wrapText="bothSides"/>
                <wp:docPr id="32" name="Пя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43815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A24B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>ДО</w:t>
                            </w:r>
                            <w:r w:rsid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>СВІД НАУКОВОЇ,</w:t>
                            </w: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 xml:space="preserve"> НАУКОВО-ПЕДАГОГ</w:t>
                            </w: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>ЧНОЇ</w:t>
                            </w:r>
                            <w:r w:rsid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  <w:lang w:val="uk-UA"/>
                              </w:rPr>
                              <w:t xml:space="preserve"> ТА </w:t>
                            </w:r>
                            <w:proofErr w:type="gramStart"/>
                            <w:r w:rsid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  <w:lang w:val="uk-UA"/>
                              </w:rPr>
                              <w:t xml:space="preserve">АДМІНІСТРАТИВНОЇ </w:t>
                            </w: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 xml:space="preserve"> РОБОТИ</w:t>
                            </w:r>
                            <w:proofErr w:type="gramEnd"/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1A341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6714" id="Пятиугольник 32" o:spid="_x0000_s1029" type="#_x0000_t15" style="position:absolute;margin-left:0;margin-top:24.3pt;width:525.75pt;height:34.5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" adj="20891" fillcolor="#fcef58 [2414]" strokecolor="#4b376a [1608]" strokeweight="1pt">
                <v:textbox>
                  <w:txbxContent>
                    <w:p w:rsidR="00546915" w:rsidRPr="000E4FC5" w:rsidRDefault="00546915" w:rsidP="00A24B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>ДО</w:t>
                      </w:r>
                      <w:r w:rsid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>СВІД НАУКОВОЇ,</w:t>
                      </w: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 xml:space="preserve"> НАУКОВО-ПЕДАГОГ</w:t>
                      </w: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  <w:lang w:val="uk-UA"/>
                        </w:rPr>
                        <w:t>І</w:t>
                      </w: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>ЧНОЇ</w:t>
                      </w:r>
                      <w:r w:rsid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  <w:lang w:val="uk-UA"/>
                        </w:rPr>
                        <w:t xml:space="preserve"> ТА </w:t>
                      </w:r>
                      <w:proofErr w:type="gramStart"/>
                      <w:r w:rsid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  <w:lang w:val="uk-UA"/>
                        </w:rPr>
                        <w:t xml:space="preserve">АДМІНІСТРАТИВНОЇ </w:t>
                      </w:r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 xml:space="preserve"> РОБОТИ</w:t>
                      </w:r>
                      <w:proofErr w:type="gramEnd"/>
                      <w:r w:rsidRPr="000E4FC5">
                        <w:rPr>
                          <w:rFonts w:ascii="Times New Roman" w:hAnsi="Times New Roman" w:cs="Times New Roman"/>
                          <w:b/>
                          <w:color w:val="1A341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24BE7" w:rsidRDefault="00A24BE7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1"/>
        <w:gridCol w:w="6528"/>
      </w:tblGrid>
      <w:tr w:rsidR="00A24BE7" w:rsidTr="004C0CE1">
        <w:tc>
          <w:tcPr>
            <w:tcW w:w="3271" w:type="dxa"/>
          </w:tcPr>
          <w:p w:rsidR="00A24BE7" w:rsidRPr="00A24BE7" w:rsidRDefault="00A24BE7" w:rsidP="00A24BE7">
            <w:pPr>
              <w:jc w:val="center"/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proofErr w:type="spellStart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починати</w:t>
            </w:r>
            <w:proofErr w:type="spellEnd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останнього</w:t>
            </w:r>
            <w:proofErr w:type="spellEnd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23" w:type="dxa"/>
          </w:tcPr>
          <w:p w:rsidR="00A24BE7" w:rsidRPr="00A24BE7" w:rsidRDefault="00A24BE7" w:rsidP="00A24BE7">
            <w:pPr>
              <w:jc w:val="center"/>
              <w:rPr>
                <w:rFonts w:ascii="Times New Roman" w:hAnsi="Times New Roman" w:cs="Times New Roman"/>
                <w:b/>
                <w:color w:val="2B561E"/>
                <w:sz w:val="24"/>
                <w:szCs w:val="24"/>
                <w:lang w:val="uk-UA"/>
              </w:rPr>
            </w:pPr>
            <w:proofErr w:type="spellStart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Етап</w:t>
            </w:r>
            <w:proofErr w:type="spellEnd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A24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941" w:rsidTr="004C0CE1">
        <w:tc>
          <w:tcPr>
            <w:tcW w:w="3271" w:type="dxa"/>
          </w:tcPr>
          <w:p w:rsidR="00A76941" w:rsidRPr="00A76941" w:rsidRDefault="00A76941" w:rsidP="00A2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02.2021 – по теперішній час</w:t>
            </w:r>
          </w:p>
        </w:tc>
        <w:tc>
          <w:tcPr>
            <w:tcW w:w="6923" w:type="dxa"/>
          </w:tcPr>
          <w:p w:rsidR="00A76941" w:rsidRPr="00A76941" w:rsidRDefault="00A76941" w:rsidP="00A2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декан географічного факультету</w:t>
            </w:r>
          </w:p>
        </w:tc>
      </w:tr>
      <w:tr w:rsidR="00217CDC" w:rsidRPr="00A76941" w:rsidTr="004C0CE1">
        <w:tc>
          <w:tcPr>
            <w:tcW w:w="3271" w:type="dxa"/>
          </w:tcPr>
          <w:p w:rsidR="00217CDC" w:rsidRPr="00217CDC" w:rsidRDefault="00217CDC" w:rsidP="00A2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07.2019 – по теперішній час</w:t>
            </w:r>
          </w:p>
        </w:tc>
        <w:tc>
          <w:tcPr>
            <w:tcW w:w="6923" w:type="dxa"/>
          </w:tcPr>
          <w:p w:rsidR="00217CDC" w:rsidRPr="00217CDC" w:rsidRDefault="003911FD" w:rsidP="00A24B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1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геог</w:t>
            </w:r>
            <w:r w:rsidR="0080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рафії України та </w:t>
            </w:r>
            <w:proofErr w:type="spellStart"/>
            <w:r w:rsidR="0080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регіоналістики</w:t>
            </w:r>
            <w:proofErr w:type="spellEnd"/>
            <w:r w:rsidR="00804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Чернівецького національного університету імені Юрія </w:t>
            </w:r>
            <w:proofErr w:type="spellStart"/>
            <w:r w:rsidR="00217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A24BE7" w:rsidTr="004C0CE1">
        <w:tc>
          <w:tcPr>
            <w:tcW w:w="3271" w:type="dxa"/>
          </w:tcPr>
          <w:p w:rsidR="00A24BE7" w:rsidRPr="00FF5FBF" w:rsidRDefault="00245FDB" w:rsidP="00DC73EB">
            <w:pPr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2019 – 2021</w:t>
            </w:r>
            <w:bookmarkStart w:id="0" w:name="_GoBack"/>
            <w:bookmarkEnd w:id="0"/>
          </w:p>
        </w:tc>
        <w:tc>
          <w:tcPr>
            <w:tcW w:w="6923" w:type="dxa"/>
          </w:tcPr>
          <w:p w:rsidR="00A24BE7" w:rsidRPr="00BE7405" w:rsidRDefault="00FD5377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 у багатопрофільному ліцеї №4 м. Чернівці на посаді вчителя географії за сумісництвом.</w:t>
            </w:r>
          </w:p>
        </w:tc>
      </w:tr>
      <w:tr w:rsidR="00FD5377" w:rsidTr="004C0CE1">
        <w:tc>
          <w:tcPr>
            <w:tcW w:w="3271" w:type="dxa"/>
          </w:tcPr>
          <w:p w:rsidR="00FD5377" w:rsidRPr="00BE7405" w:rsidRDefault="00217CDC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08.2018 – 07.2019 </w:t>
            </w:r>
          </w:p>
        </w:tc>
        <w:tc>
          <w:tcPr>
            <w:tcW w:w="6923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працював на посаді заступника голови Чернівецької обласної адміністрації;</w:t>
            </w:r>
          </w:p>
        </w:tc>
      </w:tr>
      <w:tr w:rsidR="00FD5377" w:rsidTr="004C0CE1">
        <w:tc>
          <w:tcPr>
            <w:tcW w:w="3271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10.2017 – до тепер</w:t>
            </w:r>
          </w:p>
        </w:tc>
        <w:tc>
          <w:tcPr>
            <w:tcW w:w="6923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працюю за сумісництвом у Прикарпатському національному університеті імені Василя Стефаника на посаді професора кафедри географії та природознавства;</w:t>
            </w:r>
          </w:p>
        </w:tc>
      </w:tr>
      <w:tr w:rsidR="00217CDC" w:rsidRPr="00217CDC" w:rsidTr="004C0CE1">
        <w:tc>
          <w:tcPr>
            <w:tcW w:w="3271" w:type="dxa"/>
          </w:tcPr>
          <w:p w:rsidR="00217CDC" w:rsidRPr="00BE7405" w:rsidRDefault="00217CDC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3" w:type="dxa"/>
          </w:tcPr>
          <w:p w:rsidR="00217CDC" w:rsidRPr="00BE7405" w:rsidRDefault="00217CDC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березня 2016 р. у спеціалізованій вченій раді Д 26.001.07 Київського національного університету імені Тараса Шевченка захистив докторську дисертацію на тему «Формування та 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геопросторова</w:t>
            </w:r>
            <w:proofErr w:type="spellEnd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фермерства України (теорія та практика суспільно-географічного дослідження)» за спеціальністю 11.00.02 – економічна та соціальна географія (номер диплома ДД №005598 від 01.07.2016).</w:t>
            </w:r>
          </w:p>
        </w:tc>
      </w:tr>
      <w:tr w:rsidR="00FD5377" w:rsidTr="004C0CE1">
        <w:tc>
          <w:tcPr>
            <w:tcW w:w="3271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12.2011 – 03.2015</w:t>
            </w:r>
            <w:r w:rsidR="00217CDC"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23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докторант кафедри економічної географії та екологічного менеджменту ЧНУ ім. Ю 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217CDC" w:rsidTr="004C0CE1">
        <w:tc>
          <w:tcPr>
            <w:tcW w:w="3271" w:type="dxa"/>
          </w:tcPr>
          <w:p w:rsidR="00217CDC" w:rsidRPr="00BE7405" w:rsidRDefault="00217CDC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0.2001 – 11.2011</w:t>
            </w:r>
          </w:p>
        </w:tc>
        <w:tc>
          <w:tcPr>
            <w:tcW w:w="6923" w:type="dxa"/>
          </w:tcPr>
          <w:p w:rsidR="00217CDC" w:rsidRPr="00BE7405" w:rsidRDefault="004C0CE1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кафедри географії і картографії України ЧНУ ім. Ю 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(2018-2019 р. за сумісництвом). Вчене звання </w:t>
            </w: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доцента кафедри географії і картографії України присвоєно у 2004 році (номер атестату 02 ДЦ № 000958 від 19.02.2004 р.).</w:t>
            </w:r>
          </w:p>
        </w:tc>
      </w:tr>
      <w:tr w:rsidR="00FD5377" w:rsidRPr="00A76941" w:rsidTr="004C0CE1">
        <w:tc>
          <w:tcPr>
            <w:tcW w:w="3271" w:type="dxa"/>
          </w:tcPr>
          <w:p w:rsidR="00FD5377" w:rsidRPr="00BE7405" w:rsidRDefault="00FD5377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23" w:type="dxa"/>
          </w:tcPr>
          <w:p w:rsidR="00FD5377" w:rsidRPr="00BE7405" w:rsidRDefault="00FD5377" w:rsidP="004C0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листопада 2000 р. у спеціалізованій раді К</w:t>
            </w:r>
            <w:r w:rsidR="00391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35.051.03 Львівського національного університету імені Івана Франка захистив кандидатську дисертацію на тему «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Географо</w:t>
            </w:r>
            <w:proofErr w:type="spellEnd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-екологічні аспекти функціонування сільськогосподарського виробництва обласного регіону» зі спеціальності 11.00.02 – "економічна та соціальна географія" (номер диплома ДК № 009154 від 17.01.2001 р.). </w:t>
            </w:r>
          </w:p>
        </w:tc>
      </w:tr>
      <w:tr w:rsidR="004C0CE1" w:rsidRPr="00217CDC" w:rsidTr="004C0CE1">
        <w:tc>
          <w:tcPr>
            <w:tcW w:w="3271" w:type="dxa"/>
          </w:tcPr>
          <w:p w:rsidR="004C0CE1" w:rsidRPr="00BE7405" w:rsidRDefault="004C0CE1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12.2000 – 10.2010</w:t>
            </w:r>
          </w:p>
        </w:tc>
        <w:tc>
          <w:tcPr>
            <w:tcW w:w="6923" w:type="dxa"/>
          </w:tcPr>
          <w:p w:rsidR="004C0CE1" w:rsidRPr="00BE7405" w:rsidRDefault="004C0CE1" w:rsidP="004C0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декана географічного факультету ЧНУ ім. Ю 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4C0CE1" w:rsidRPr="00217CDC" w:rsidTr="004C0CE1">
        <w:tc>
          <w:tcPr>
            <w:tcW w:w="3271" w:type="dxa"/>
          </w:tcPr>
          <w:p w:rsidR="004C0CE1" w:rsidRPr="00BE7405" w:rsidRDefault="004C0CE1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12.2000 – 10.2001</w:t>
            </w:r>
          </w:p>
        </w:tc>
        <w:tc>
          <w:tcPr>
            <w:tcW w:w="6923" w:type="dxa"/>
          </w:tcPr>
          <w:p w:rsidR="004C0CE1" w:rsidRPr="00BE7405" w:rsidRDefault="004C0CE1" w:rsidP="004C0C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асистент кафедри географії і картографії України ЧНУ ім. Ю </w:t>
            </w:r>
            <w:proofErr w:type="spellStart"/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FD5377" w:rsidRPr="009716DC" w:rsidTr="004C0CE1">
        <w:tc>
          <w:tcPr>
            <w:tcW w:w="3271" w:type="dxa"/>
          </w:tcPr>
          <w:p w:rsidR="00FD5377" w:rsidRPr="00BE7405" w:rsidRDefault="004C0CE1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1997 - 2000</w:t>
            </w:r>
          </w:p>
        </w:tc>
        <w:tc>
          <w:tcPr>
            <w:tcW w:w="6923" w:type="dxa"/>
          </w:tcPr>
          <w:p w:rsidR="00FD5377" w:rsidRPr="00BE7405" w:rsidRDefault="00491265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4C0CE1" w:rsidRPr="00BE74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спірант кафедри географії і картографії України</w:t>
            </w:r>
            <w:r w:rsidR="00971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ЧДУ ім. </w:t>
            </w:r>
            <w:proofErr w:type="spellStart"/>
            <w:r w:rsidR="009716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Ю.Федьковича</w:t>
            </w:r>
            <w:proofErr w:type="spellEnd"/>
          </w:p>
        </w:tc>
      </w:tr>
      <w:tr w:rsidR="004C0CE1" w:rsidRPr="009716DC" w:rsidTr="004C0CE1">
        <w:tc>
          <w:tcPr>
            <w:tcW w:w="3271" w:type="dxa"/>
          </w:tcPr>
          <w:p w:rsidR="004C0CE1" w:rsidRPr="00BE7405" w:rsidRDefault="003327B5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09.1997 – 08.1997</w:t>
            </w:r>
          </w:p>
        </w:tc>
        <w:tc>
          <w:tcPr>
            <w:tcW w:w="6923" w:type="dxa"/>
          </w:tcPr>
          <w:p w:rsidR="004C0CE1" w:rsidRPr="00BE7405" w:rsidRDefault="003327B5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молодший науковий співробітник т.48.86, Чернівецький державний університет імені Юрія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  <w:tr w:rsidR="004C0CE1" w:rsidTr="004C0CE1">
        <w:tc>
          <w:tcPr>
            <w:tcW w:w="3271" w:type="dxa"/>
          </w:tcPr>
          <w:p w:rsidR="004C0CE1" w:rsidRPr="003327B5" w:rsidRDefault="003911FD" w:rsidP="00FD5377">
            <w:pPr>
              <w:rPr>
                <w:rFonts w:ascii="Times New Roman" w:hAnsi="Times New Roman" w:cs="Times New Roman"/>
                <w:color w:val="2B561E"/>
                <w:sz w:val="24"/>
                <w:szCs w:val="24"/>
                <w:lang w:val="uk-UA"/>
              </w:rPr>
            </w:pPr>
            <w:r w:rsidRPr="00332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1996 - 200</w:t>
            </w:r>
            <w:r w:rsidR="003327B5" w:rsidRPr="003327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23" w:type="dxa"/>
          </w:tcPr>
          <w:p w:rsidR="004C0CE1" w:rsidRPr="00BE7405" w:rsidRDefault="003327B5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школи-комплексу №27 Чернівецької міської ради ( з 1997 – за сумісництвом)</w:t>
            </w:r>
          </w:p>
        </w:tc>
      </w:tr>
      <w:tr w:rsidR="004C0CE1" w:rsidTr="004C0CE1">
        <w:tc>
          <w:tcPr>
            <w:tcW w:w="3271" w:type="dxa"/>
          </w:tcPr>
          <w:p w:rsidR="004C0CE1" w:rsidRPr="003911FD" w:rsidRDefault="003911FD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1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1992 - 1997</w:t>
            </w:r>
          </w:p>
        </w:tc>
        <w:tc>
          <w:tcPr>
            <w:tcW w:w="6923" w:type="dxa"/>
          </w:tcPr>
          <w:p w:rsidR="004C0CE1" w:rsidRPr="00BE7405" w:rsidRDefault="003911FD" w:rsidP="00FD53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географічного факультету Чернівецького державного університету імені Юрія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</w:p>
        </w:tc>
      </w:tr>
    </w:tbl>
    <w:p w:rsidR="00FF5FBF" w:rsidRDefault="00FF5FB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752CE4" wp14:editId="1A47E339">
                <wp:simplePos x="0" y="0"/>
                <wp:positionH relativeFrom="page">
                  <wp:align>left</wp:align>
                </wp:positionH>
                <wp:positionV relativeFrom="paragraph">
                  <wp:posOffset>279400</wp:posOffset>
                </wp:positionV>
                <wp:extent cx="5991225" cy="361950"/>
                <wp:effectExtent l="0" t="0" r="47625" b="19050"/>
                <wp:wrapSquare wrapText="bothSides"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6195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FF5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НАВЧАННЯ ТА СТАЖУВАННЯ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2CE4" id="Пятиугольник 1" o:spid="_x0000_s1030" type="#_x0000_t15" style="position:absolute;margin-left:0;margin-top:22pt;width:471.75pt;height:28.5pt;z-index:25167564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" adj="20948" fillcolor="#fcef58 [2414]" strokecolor="#526041 [1604]" strokeweight="1pt">
                <v:textbox>
                  <w:txbxContent>
                    <w:p w:rsidR="00546915" w:rsidRPr="000E4FC5" w:rsidRDefault="00546915" w:rsidP="00FF5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НАВЧАННЯ ТА СТАЖУВАННЯ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5FBF" w:rsidRDefault="00FF5FB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p w:rsidR="00FF5FBF" w:rsidRDefault="00FF5FBF" w:rsidP="00DC73EB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7211"/>
      </w:tblGrid>
      <w:tr w:rsidR="004D1728" w:rsidTr="004D1728">
        <w:tc>
          <w:tcPr>
            <w:tcW w:w="2547" w:type="dxa"/>
          </w:tcPr>
          <w:p w:rsidR="004D1728" w:rsidRPr="0037182E" w:rsidRDefault="004D1728" w:rsidP="00DC73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1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Період</w:t>
            </w:r>
          </w:p>
        </w:tc>
        <w:tc>
          <w:tcPr>
            <w:tcW w:w="7647" w:type="dxa"/>
          </w:tcPr>
          <w:p w:rsidR="004D1728" w:rsidRPr="0037182E" w:rsidRDefault="004D1728" w:rsidP="00DC73E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718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Етап</w:t>
            </w:r>
          </w:p>
        </w:tc>
      </w:tr>
      <w:tr w:rsidR="0037182E" w:rsidTr="004D1728">
        <w:tc>
          <w:tcPr>
            <w:tcW w:w="2547" w:type="dxa"/>
          </w:tcPr>
          <w:p w:rsidR="0037182E" w:rsidRPr="00057F5D" w:rsidRDefault="00580977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647" w:type="dxa"/>
          </w:tcPr>
          <w:p w:rsidR="0037182E" w:rsidRPr="00057F5D" w:rsidRDefault="003327B5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57F5D" w:rsidRPr="0005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тажування </w:t>
            </w:r>
            <w:r w:rsidR="0005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кафедрі географії України Львівського </w:t>
            </w:r>
            <w:r w:rsidR="00BC0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університету імені Івана Франка</w:t>
            </w:r>
          </w:p>
        </w:tc>
      </w:tr>
      <w:tr w:rsidR="0037182E" w:rsidTr="004D1728">
        <w:tc>
          <w:tcPr>
            <w:tcW w:w="2547" w:type="dxa"/>
          </w:tcPr>
          <w:p w:rsidR="0037182E" w:rsidRPr="00295B4B" w:rsidRDefault="00295B4B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7647" w:type="dxa"/>
          </w:tcPr>
          <w:p w:rsidR="0037182E" w:rsidRPr="00295B4B" w:rsidRDefault="003327B5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95B4B" w:rsidRPr="002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2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хист докторської дисертації на тему: «Формування та </w:t>
            </w:r>
            <w:proofErr w:type="spellStart"/>
            <w:r w:rsidR="002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геопросторова</w:t>
            </w:r>
            <w:proofErr w:type="spellEnd"/>
            <w:r w:rsidR="00295B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організація фермерства України (теорія та практика суспільно-географічного дослідження)» за спеціальністю</w:t>
            </w:r>
            <w:r w:rsidR="0058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11.00.02 – економічна та соціальна географія. Спеціалізована вчена рада Д 26.001.07 у Київському національному університеті імені Тараса Шевченка</w:t>
            </w:r>
          </w:p>
        </w:tc>
      </w:tr>
      <w:tr w:rsidR="004D1728" w:rsidRPr="00A76941" w:rsidTr="004D1728">
        <w:tc>
          <w:tcPr>
            <w:tcW w:w="2547" w:type="dxa"/>
          </w:tcPr>
          <w:p w:rsidR="004D1728" w:rsidRPr="00C22858" w:rsidRDefault="00BC0FDB" w:rsidP="00DC73E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22858" w:rsidRPr="00C22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228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647" w:type="dxa"/>
          </w:tcPr>
          <w:p w:rsidR="004D1728" w:rsidRPr="0037182E" w:rsidRDefault="003327B5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авчання в </w:t>
            </w:r>
            <w:proofErr w:type="spellStart"/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доктарантурі</w:t>
            </w:r>
            <w:proofErr w:type="spellEnd"/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Чернівецький національний університет імені Юрія </w:t>
            </w:r>
            <w:proofErr w:type="spellStart"/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 економічної географії та екологічного менеджменту</w:t>
            </w:r>
          </w:p>
        </w:tc>
      </w:tr>
      <w:tr w:rsidR="004D1728" w:rsidTr="004D1728">
        <w:tc>
          <w:tcPr>
            <w:tcW w:w="2547" w:type="dxa"/>
          </w:tcPr>
          <w:p w:rsidR="004D1728" w:rsidRPr="0037182E" w:rsidRDefault="00FA4F66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7647" w:type="dxa"/>
          </w:tcPr>
          <w:p w:rsidR="004D1728" w:rsidRPr="0037182E" w:rsidRDefault="00FA4F66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кандидатської дисертації на тему: «</w:t>
            </w:r>
            <w:proofErr w:type="spellStart"/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Географо</w:t>
            </w:r>
            <w:proofErr w:type="spellEnd"/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-екологічні аспекти </w:t>
            </w:r>
            <w:proofErr w:type="spellStart"/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фунціонування</w:t>
            </w:r>
            <w:proofErr w:type="spellEnd"/>
            <w:r w:rsidR="0037182E" w:rsidRPr="0037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сільськогосподарського виробництва обласного регіону» за спеціальністю 11.00.02 – економічна та соціальна географія. Спеціалізована вчена рада К</w:t>
            </w:r>
            <w:r w:rsidR="005809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35.051.05 у Львівському національному університеті імені Івана Франка</w:t>
            </w:r>
          </w:p>
        </w:tc>
      </w:tr>
      <w:tr w:rsidR="004D1728" w:rsidRPr="00A76941" w:rsidTr="004D1728">
        <w:tc>
          <w:tcPr>
            <w:tcW w:w="2547" w:type="dxa"/>
          </w:tcPr>
          <w:p w:rsidR="004D1728" w:rsidRPr="0037182E" w:rsidRDefault="001F2219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1997 - 2000</w:t>
            </w:r>
          </w:p>
        </w:tc>
        <w:tc>
          <w:tcPr>
            <w:tcW w:w="7647" w:type="dxa"/>
          </w:tcPr>
          <w:p w:rsidR="004D1728" w:rsidRPr="0037182E" w:rsidRDefault="001F2219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Навчання в аспірантурі. Чернівецький державний університет імені Юрія </w:t>
            </w:r>
            <w:proofErr w:type="spellStart"/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кафедра географії України та картографії</w:t>
            </w:r>
          </w:p>
        </w:tc>
      </w:tr>
      <w:tr w:rsidR="004D1728" w:rsidRPr="003327B5" w:rsidTr="004D1728">
        <w:tc>
          <w:tcPr>
            <w:tcW w:w="2547" w:type="dxa"/>
          </w:tcPr>
          <w:p w:rsidR="004D1728" w:rsidRPr="0037182E" w:rsidRDefault="001F2219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1992 - 1997</w:t>
            </w:r>
          </w:p>
        </w:tc>
        <w:tc>
          <w:tcPr>
            <w:tcW w:w="7647" w:type="dxa"/>
          </w:tcPr>
          <w:p w:rsidR="004D1728" w:rsidRPr="0037182E" w:rsidRDefault="003327B5" w:rsidP="00DC73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1F2219"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тудент  географічного факультету Чернівецького державного університету імені Юрія </w:t>
            </w:r>
            <w:proofErr w:type="spellStart"/>
            <w:r w:rsidR="001F2219"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Федьковича</w:t>
            </w:r>
            <w:proofErr w:type="spellEnd"/>
            <w:r w:rsidR="001F2219" w:rsidRPr="003718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Спеціальність – географія. Кваліфікація – Географ, Викладач.</w:t>
            </w:r>
          </w:p>
        </w:tc>
      </w:tr>
    </w:tbl>
    <w:p w:rsidR="009716DC" w:rsidRPr="009716DC" w:rsidRDefault="00546915" w:rsidP="009716DC">
      <w:pPr>
        <w:spacing w:after="0"/>
        <w:rPr>
          <w:rFonts w:ascii="Times New Roman" w:hAnsi="Times New Roman" w:cs="Times New Roman"/>
          <w:b/>
          <w:color w:val="2B561E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222B6" wp14:editId="4FDA43EF">
                <wp:simplePos x="0" y="0"/>
                <wp:positionH relativeFrom="page">
                  <wp:align>left</wp:align>
                </wp:positionH>
                <wp:positionV relativeFrom="paragraph">
                  <wp:posOffset>72390</wp:posOffset>
                </wp:positionV>
                <wp:extent cx="5991225" cy="371475"/>
                <wp:effectExtent l="0" t="0" r="47625" b="28575"/>
                <wp:wrapNone/>
                <wp:docPr id="2" name="Пя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71475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FF5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ПЕРСОНАЛЬНІ НАВИКИ</w:t>
                            </w:r>
                          </w:p>
                          <w:p w:rsidR="00546915" w:rsidRDefault="005469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22B6" id="Пятиугольник 2" o:spid="_x0000_s1031" type="#_x0000_t15" style="position:absolute;margin-left:0;margin-top:5.7pt;width:471.75pt;height:29.25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" adj="20930" fillcolor="#fcef58 [2414]" strokecolor="#526041 [1604]" strokeweight="1pt">
                <v:textbox>
                  <w:txbxContent>
                    <w:p w:rsidR="00546915" w:rsidRPr="000E4FC5" w:rsidRDefault="00546915" w:rsidP="00FF5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ПЕРСОНАЛЬНІ НАВИКИ</w:t>
                      </w:r>
                    </w:p>
                    <w:p w:rsidR="00546915" w:rsidRDefault="00546915"/>
                  </w:txbxContent>
                </v:textbox>
                <w10:wrap anchorx="page"/>
              </v:shape>
            </w:pict>
          </mc:Fallback>
        </mc:AlternateContent>
      </w:r>
    </w:p>
    <w:p w:rsidR="009D64A0" w:rsidRPr="009D64A0" w:rsidRDefault="009D64A0" w:rsidP="009D64A0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9"/>
        <w:gridCol w:w="6550"/>
      </w:tblGrid>
      <w:tr w:rsidR="009D64A0" w:rsidTr="009D64A0">
        <w:tc>
          <w:tcPr>
            <w:tcW w:w="25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менування</w:t>
            </w:r>
          </w:p>
        </w:tc>
        <w:tc>
          <w:tcPr>
            <w:tcW w:w="76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64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</w:tc>
      </w:tr>
      <w:tr w:rsidR="009D64A0" w:rsidTr="009D64A0">
        <w:tc>
          <w:tcPr>
            <w:tcW w:w="25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Рідна мова</w:t>
            </w:r>
          </w:p>
        </w:tc>
        <w:tc>
          <w:tcPr>
            <w:tcW w:w="76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Українська </w:t>
            </w:r>
            <w:r w:rsidR="00855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вільно</w:t>
            </w:r>
          </w:p>
        </w:tc>
      </w:tr>
      <w:tr w:rsidR="009D64A0" w:rsidTr="009D64A0">
        <w:tc>
          <w:tcPr>
            <w:tcW w:w="25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Іноземна мова </w:t>
            </w:r>
          </w:p>
        </w:tc>
        <w:tc>
          <w:tcPr>
            <w:tcW w:w="7647" w:type="dxa"/>
          </w:tcPr>
          <w:p w:rsidR="009D64A0" w:rsidRPr="009D64A0" w:rsidRDefault="009D64A0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- вільно</w:t>
            </w:r>
          </w:p>
        </w:tc>
      </w:tr>
      <w:tr w:rsidR="009D64A0" w:rsidRPr="00A76941" w:rsidTr="009D64A0">
        <w:tc>
          <w:tcPr>
            <w:tcW w:w="2547" w:type="dxa"/>
          </w:tcPr>
          <w:p w:rsidR="009D64A0" w:rsidRPr="009D64A0" w:rsidRDefault="003E430E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Комунікаційні компетентності</w:t>
            </w:r>
          </w:p>
        </w:tc>
        <w:tc>
          <w:tcPr>
            <w:tcW w:w="7647" w:type="dxa"/>
          </w:tcPr>
          <w:p w:rsidR="009D64A0" w:rsidRPr="009D64A0" w:rsidRDefault="008554B0" w:rsidP="00A976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 та навички в організації професійної наукової і викладацької комунікації за час проведення лекційних, семінарських, практичних та лабораторних занять, керування науковими роботами, навчальними і виробничими практиками, роботи в Екзаменаційних комісіях,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якості голови, у спеціалізованих вчених радах із захисту кандидатських і докторських дисертацій. Досвід</w:t>
            </w:r>
            <w:r w:rsidR="002F1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організації комунікативних взаємодій в університеті та на факультеті (голова Ради молодих вчених (</w:t>
            </w:r>
            <w:r w:rsidR="00A9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2000 - 2009</w:t>
            </w:r>
            <w:r w:rsidR="002F1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заступник декана географічного факультету (2000 – 2010), в громаді ( депутат Чернівецької міської ради (2010 – 2015)</w:t>
            </w:r>
            <w:r w:rsidR="005F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 Топонімічної комісії Чернівецької міської ради (з 2011 р.)</w:t>
            </w:r>
            <w:r w:rsidR="002F1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Комунікативні здібності професійної співпраці набуті за час роботи експертом галузевої експертної ради Національного </w:t>
            </w:r>
            <w:r w:rsidR="00A976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агентства</w:t>
            </w:r>
            <w:r w:rsidR="002F12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забезпечення якості вищої освіти.</w:t>
            </w:r>
          </w:p>
        </w:tc>
      </w:tr>
      <w:tr w:rsidR="009D64A0" w:rsidRPr="00A76941" w:rsidTr="009D64A0">
        <w:tc>
          <w:tcPr>
            <w:tcW w:w="2547" w:type="dxa"/>
          </w:tcPr>
          <w:p w:rsidR="009D64A0" w:rsidRPr="009D64A0" w:rsidRDefault="003E430E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Організаційна/управлінська компетентність</w:t>
            </w:r>
          </w:p>
        </w:tc>
        <w:tc>
          <w:tcPr>
            <w:tcW w:w="7647" w:type="dxa"/>
          </w:tcPr>
          <w:p w:rsidR="009D64A0" w:rsidRPr="005F1EDE" w:rsidRDefault="00A97662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Управлінські компетентності набуті за час роботи на посаді заступника декана географічного факультету (2000 – 2010), заступника голови Чернівецької обласної державної адміністрації (2018 – 2019). Організаційні компетентності набуті під час виконання обов</w:t>
            </w:r>
            <w:r w:rsidRPr="005F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5F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язків голови Басейнової ради річок Пруту та </w:t>
            </w:r>
            <w:proofErr w:type="spellStart"/>
            <w:r w:rsidR="005F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Сірету</w:t>
            </w:r>
            <w:proofErr w:type="spellEnd"/>
            <w:r w:rsidR="005F1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керівника відокремленого підрозділу Української федерації учнівського спорту в Чернівецькій області ( з 2019 р.), а також в організації та проведенні міжнародних та всеукраїнських  науково-практичних конференцій. </w:t>
            </w:r>
          </w:p>
        </w:tc>
      </w:tr>
      <w:tr w:rsidR="009D64A0" w:rsidTr="009D64A0">
        <w:tc>
          <w:tcPr>
            <w:tcW w:w="2547" w:type="dxa"/>
          </w:tcPr>
          <w:p w:rsidR="009D64A0" w:rsidRPr="009D64A0" w:rsidRDefault="003E430E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Цифрові компетенції</w:t>
            </w:r>
          </w:p>
        </w:tc>
        <w:tc>
          <w:tcPr>
            <w:tcW w:w="7647" w:type="dxa"/>
          </w:tcPr>
          <w:p w:rsidR="009D64A0" w:rsidRPr="009D64A0" w:rsidRDefault="003E430E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та візуалізація статистичної та просторової інформації: базовий рівень</w:t>
            </w:r>
          </w:p>
        </w:tc>
      </w:tr>
      <w:tr w:rsidR="009D64A0" w:rsidRPr="00A76941" w:rsidTr="009D64A0">
        <w:tc>
          <w:tcPr>
            <w:tcW w:w="2547" w:type="dxa"/>
          </w:tcPr>
          <w:p w:rsidR="009D64A0" w:rsidRPr="009D64A0" w:rsidRDefault="002C1355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інтереси</w:t>
            </w:r>
          </w:p>
        </w:tc>
        <w:tc>
          <w:tcPr>
            <w:tcW w:w="7647" w:type="dxa"/>
          </w:tcPr>
          <w:p w:rsidR="009D64A0" w:rsidRPr="009D64A0" w:rsidRDefault="005F1EDE" w:rsidP="009D64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Економічна та соціальна географія,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регіоналістика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просторове планування, географія агробізнесу, тематична картографія, методика викладання географії в середній та вищій школі. </w:t>
            </w:r>
          </w:p>
        </w:tc>
      </w:tr>
    </w:tbl>
    <w:p w:rsidR="009D64A0" w:rsidRPr="009D64A0" w:rsidRDefault="003E430E" w:rsidP="009D64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E8035" wp14:editId="66B958BA">
                <wp:simplePos x="0" y="0"/>
                <wp:positionH relativeFrom="page">
                  <wp:posOffset>-28575</wp:posOffset>
                </wp:positionH>
                <wp:positionV relativeFrom="paragraph">
                  <wp:posOffset>288925</wp:posOffset>
                </wp:positionV>
                <wp:extent cx="5991225" cy="304800"/>
                <wp:effectExtent l="0" t="0" r="47625" b="19050"/>
                <wp:wrapNone/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480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915" w:rsidRPr="000E4FC5" w:rsidRDefault="00546915" w:rsidP="00FF5F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ДОДАТКОВА ІНФОРМАЦІЯ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8035" id="Пятиугольник 3" o:spid="_x0000_s1032" type="#_x0000_t15" style="position:absolute;margin-left:-2.25pt;margin-top:22.75pt;width:471.75pt;height:24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" adj="21051" fillcolor="#fcef58 [2414]" strokecolor="#526041 [1604]" strokeweight="1pt">
                <v:textbox>
                  <w:txbxContent>
                    <w:p w:rsidR="00546915" w:rsidRPr="000E4FC5" w:rsidRDefault="00546915" w:rsidP="00FF5FB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ДОДАТКОВА ІНФОРМАЦІЯ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20036" w:rsidRDefault="00920036" w:rsidP="009D64A0">
      <w:p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20036" w:rsidRDefault="00894E4C" w:rsidP="005469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647FAF" wp14:editId="2183361E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991225" cy="304800"/>
                <wp:effectExtent l="0" t="0" r="47625" b="19050"/>
                <wp:wrapNone/>
                <wp:docPr id="15" name="Пяти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4800"/>
                        </a:xfrm>
                        <a:prstGeom prst="homePlate">
                          <a:avLst/>
                        </a:prstGeom>
                        <a:solidFill>
                          <a:srgbClr val="FEFAC9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915" w:rsidRPr="000E4FC5" w:rsidRDefault="00546915" w:rsidP="00894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Публікації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7FAF" id="Пятиугольник 15" o:spid="_x0000_s1033" type="#_x0000_t15" style="position:absolute;margin-left:42.55pt;margin-top:0;width:471.75pt;height:24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" adj="21051" fillcolor="#fcf059" strokecolor="#78846a" strokeweight="1pt">
                <v:textbox>
                  <w:txbxContent>
                    <w:p w:rsidR="00546915" w:rsidRPr="000E4FC5" w:rsidRDefault="00546915" w:rsidP="00894E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Публікації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В.П. До питання про особливості заселення та перетворення території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-Подільського регіону. /В. П.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Я. 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</w:t>
      </w:r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 матер. наук.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. виклад.,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співробітн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. та студентів,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присвяч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. 120-річчю заснув. ЧДУ. - т. 3. - Чернівці: Рута, 1995.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Сухий П. О.,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Виробничо-територіальні комплекси України</w:t>
      </w:r>
      <w:r w:rsidR="00F01722">
        <w:rPr>
          <w:rFonts w:ascii="Times New Roman" w:eastAsia="Calibri" w:hAnsi="Times New Roman" w:cs="Times New Roman"/>
          <w:szCs w:val="24"/>
          <w:lang w:val="uk-UA"/>
        </w:rPr>
        <w:t>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Географія України. Методичні та програмні матеріали з нормативних курсів і спецкурсів </w:t>
      </w:r>
      <w:r w:rsidRPr="00F01722">
        <w:rPr>
          <w:rFonts w:ascii="Times New Roman" w:eastAsia="Calibri" w:hAnsi="Times New Roman" w:cs="Times New Roman"/>
          <w:szCs w:val="24"/>
          <w:lang w:val="uk-UA"/>
        </w:rPr>
        <w:t>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За ред.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Я.І.,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К.Й. - Чернівці: Рута. - 1997. - С. 98-101.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До питання про динаміку сільськогосподарського виробництва на території Чернівецької області</w:t>
      </w:r>
      <w:r w:rsidR="00F01722">
        <w:rPr>
          <w:rFonts w:ascii="Times New Roman" w:eastAsia="Calibri" w:hAnsi="Times New Roman" w:cs="Times New Roman"/>
          <w:szCs w:val="24"/>
          <w:lang w:val="uk-UA"/>
        </w:rPr>
        <w:t>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Науковий вісник Чернівецького університету: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-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19. Географія. - Чернівці: ЧДУ, 1997. – С.164-171.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Основні напрями розвитку і трансформації фермерських господа</w:t>
      </w:r>
      <w:r w:rsidR="007C5B41">
        <w:rPr>
          <w:rFonts w:ascii="Times New Roman" w:eastAsia="Calibri" w:hAnsi="Times New Roman" w:cs="Times New Roman"/>
          <w:szCs w:val="24"/>
          <w:lang w:val="uk-UA"/>
        </w:rPr>
        <w:t>рств в умовах ринкових відносин/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Наукові записки Тернопільського державного педагогічного університету. Серія: Географія. № 2. - 1998. – С. 117-120.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Сільськогосподарське районування України </w:t>
      </w:r>
      <w:r w:rsidR="007C5B41">
        <w:rPr>
          <w:rFonts w:ascii="Times New Roman" w:eastAsia="Calibri" w:hAnsi="Times New Roman" w:cs="Times New Roman"/>
          <w:szCs w:val="24"/>
          <w:lang w:val="uk-UA"/>
        </w:rPr>
        <w:t xml:space="preserve">/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Економічна і соціальна географія України (матеріали для практичних і семінарських занять та вказівки до їх виконання) </w:t>
      </w:r>
      <w:r w:rsidRPr="00393C3D">
        <w:rPr>
          <w:rFonts w:ascii="Times New Roman" w:eastAsia="Calibri" w:hAnsi="Times New Roman" w:cs="Times New Roman"/>
          <w:szCs w:val="24"/>
        </w:rPr>
        <w:t xml:space="preserve">/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і доц. І.М.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Пушкара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- Тернопіль, 1998. – С. 93-97.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Д., Пушкар І.М. Агропромисловий комплекс України</w:t>
      </w:r>
      <w:r w:rsidR="007C5B41">
        <w:rPr>
          <w:rFonts w:ascii="Times New Roman" w:eastAsia="Calibri" w:hAnsi="Times New Roman" w:cs="Times New Roman"/>
          <w:szCs w:val="24"/>
          <w:lang w:val="uk-UA"/>
        </w:rPr>
        <w:t>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Економічна і соціальна географія України (матеріали для практичних і семінарських занять та вказівки до їх виконання) </w:t>
      </w:r>
      <w:r w:rsidRPr="00393C3D">
        <w:rPr>
          <w:rFonts w:ascii="Times New Roman" w:eastAsia="Calibri" w:hAnsi="Times New Roman" w:cs="Times New Roman"/>
          <w:szCs w:val="24"/>
        </w:rPr>
        <w:t xml:space="preserve">/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і доц. І.М.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Пушкара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- Тернопіль, 1998. – С 80-93.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 xml:space="preserve">Сухий П.О.,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Д., Лазар Є.М., Балабух М.І. Дослідження меліорації </w:t>
      </w:r>
      <w:r w:rsidR="007C5B41" w:rsidRPr="00393C3D">
        <w:rPr>
          <w:rFonts w:ascii="Times New Roman" w:eastAsia="Calibri" w:hAnsi="Times New Roman" w:cs="Times New Roman"/>
          <w:szCs w:val="24"/>
          <w:lang w:val="uk-UA"/>
        </w:rPr>
        <w:t>ґрунтів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та її наслідків / </w:t>
      </w:r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-Подільського регіону (навчально-методичний посібник з наукових досліджень для студентів географічних спеціальностей) / За ред. проф. Я.І.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. - Чернівці: Рута, 1998. - </w:t>
      </w:r>
      <w:r w:rsidRPr="00393C3D">
        <w:rPr>
          <w:rFonts w:ascii="Times New Roman" w:eastAsia="Calibri" w:hAnsi="Times New Roman" w:cs="Times New Roman"/>
          <w:spacing w:val="-4"/>
          <w:szCs w:val="24"/>
          <w:lang w:val="en-US"/>
        </w:rPr>
        <w:t>c</w:t>
      </w:r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. 4-9.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>Сухий П.О.,</w:t>
      </w:r>
      <w:r w:rsidR="007C5B41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="007C5B41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7C5B41"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Д.,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Ліснича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С.М. Розрахунки землезабезпеченості та землекористування. / </w:t>
      </w:r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-Подільського регіону (навчально-методичний посібник з наукових досліджень для студентів географічних спеціальностей) /За ред. проф. Я.І.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pacing w:val="-4"/>
          <w:szCs w:val="24"/>
          <w:lang w:val="uk-UA"/>
        </w:rPr>
        <w:t>. - Чернівці: Рута, 1998. - С. 50-57.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Сухий П.О., Левицька Н.В.,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М.Д. Економічна оцінка та визначення ефективності використання сільськогосподарських угідь в областях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-Подільського регіону / </w:t>
      </w:r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-Подільського регіону (навчально-методичний посібник з наукових досліджень для студентів географічних спеціальностей) / За ред. проф. Я.І.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. - Чернівці: Рута, 1998. - С. 58-68.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Сухий П.О.,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М.Д.,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Шелепницький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В.І. Дослідження спеціалізації фермерських господарств та її ефективності. / 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-Подільського регіону (навчально-методичний посібник з наукових досліджень для студентів географічних спеціальностей) /За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- Чернівці: Рута, 1998. – С. 68-81.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Я.І., Су</w:t>
      </w:r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хий П.О., </w:t>
      </w:r>
      <w:proofErr w:type="spellStart"/>
      <w:r w:rsidR="00B91060">
        <w:rPr>
          <w:rFonts w:ascii="Times New Roman" w:eastAsia="Calibri" w:hAnsi="Times New Roman" w:cs="Times New Roman"/>
          <w:szCs w:val="24"/>
          <w:lang w:val="uk-UA"/>
        </w:rPr>
        <w:t>Пуляк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В.І., </w:t>
      </w:r>
      <w:proofErr w:type="spellStart"/>
      <w:r w:rsidR="00B91060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Д. З досвіду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-краєзнавчого картографування адміністративного району. / 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-Подільського регіону (навчально-методичний посібник з наукових досліджень для студентів географічних спеціальностей) /За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- Чернівці: Рута, 1998. - С. 112-115.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Я.І., Сухи</w:t>
      </w:r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й П.О., Березка І.С., </w:t>
      </w:r>
      <w:proofErr w:type="spellStart"/>
      <w:r w:rsidR="00B91060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Д., Романець О.В. Про зв’язок територіальної структури і стан навколишнього середовища. / 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-Подільського регіону (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навч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метод. посібник з наукових досліджень для студентів географічних спеціальностей) / 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- Чернівці: Рута, 1998. - С. 120-129.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</w:t>
      </w:r>
      <w:r w:rsidR="00B91060">
        <w:rPr>
          <w:rFonts w:ascii="Times New Roman" w:eastAsia="Calibri" w:hAnsi="Times New Roman" w:cs="Times New Roman"/>
          <w:szCs w:val="24"/>
          <w:lang w:val="uk-UA"/>
        </w:rPr>
        <w:t>й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Я.І., Березка І.С., </w:t>
      </w:r>
      <w:proofErr w:type="spellStart"/>
      <w:r w:rsidR="00B91060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Д.,  Зелінський С.Ф., Зелінський Р.Ф. Досвід складання карти регіональної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-екологічної ситуації. / Еколого-географічні та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-краєзнавчі дослідження території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Карпато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-Подільського регіону (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навч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метод. посібник з наукових досліджень для студентів географічних спеціальностей) /За ред. проф.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К.Й.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доц. В.Г.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Явкіна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- Чернівці: Рута, 1998. - С.129-130.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Структура та особливості проведення виробничої практики з географічного краєзнавства </w:t>
      </w:r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Краєзнавство і туризм: Освіта, виховання, стиль життя. </w:t>
      </w:r>
      <w:r w:rsidRPr="00393C3D">
        <w:rPr>
          <w:rFonts w:ascii="Times New Roman" w:eastAsia="Calibri" w:hAnsi="Times New Roman" w:cs="Times New Roman"/>
          <w:spacing w:val="-6"/>
          <w:szCs w:val="24"/>
        </w:rPr>
        <w:t>/</w:t>
      </w:r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П. </w:t>
      </w:r>
      <w:proofErr w:type="gramStart"/>
      <w:r w:rsidR="00B91060">
        <w:rPr>
          <w:rFonts w:ascii="Times New Roman" w:eastAsia="Calibri" w:hAnsi="Times New Roman" w:cs="Times New Roman"/>
          <w:szCs w:val="24"/>
          <w:lang w:val="uk-UA"/>
        </w:rPr>
        <w:t>Сухий,  М.</w:t>
      </w:r>
      <w:proofErr w:type="gram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="00B91060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B91060">
        <w:rPr>
          <w:rFonts w:ascii="Times New Roman" w:eastAsia="Calibri" w:hAnsi="Times New Roman" w:cs="Times New Roman"/>
          <w:szCs w:val="24"/>
          <w:lang w:val="uk-UA"/>
        </w:rPr>
        <w:t xml:space="preserve"> // М</w:t>
      </w:r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атер.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. наук.-метод.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. (1-3 жовтня 1998 р. м. Херсон). - Київ: Реформа, 1998. - С. 112-115.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Сільськогосподарське природокористування в регіоні. Науковий вісник Чернівецького університету: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-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31. Географія. – Чернівці : ЧДУ, 1998. - с. 78-83.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О. Сільськогосподарська спеціалізація території та чинники її формування/ П. О. Сухий,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Українське Полісся: вчора, сьогодні, завтра /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- Луцьк: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Надстир’я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1998. - С. 138-139.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Деякі сучасні аспекти планування та використання трудових ресурсів ф</w:t>
      </w:r>
      <w:r w:rsidR="00B91060">
        <w:rPr>
          <w:rFonts w:ascii="Times New Roman" w:eastAsia="Calibri" w:hAnsi="Times New Roman" w:cs="Times New Roman"/>
          <w:szCs w:val="24"/>
          <w:lang w:val="uk-UA"/>
        </w:rPr>
        <w:t>ермерських господарств/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Регіональні аспекти розвитку і розміщення продуктивних сил України</w:t>
      </w:r>
      <w:r w:rsidRPr="00B91060">
        <w:rPr>
          <w:rFonts w:ascii="Times New Roman" w:eastAsia="Calibri" w:hAnsi="Times New Roman" w:cs="Times New Roman"/>
          <w:szCs w:val="24"/>
          <w:lang w:val="uk-UA"/>
        </w:rPr>
        <w:t>/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 праць. - Тернопіль: Економ. думка, 1998. - С. 250-251.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Екологічні передумови розвитку сільськогосподарського виробництва Чернівецької області /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“Еколого-географічні дослідження в сучасній географічній науці”. Матеріали конференції. – Тернопіль – 6-7 жовтня 1999. – Вид-во ТДПУ. – 1999. –  С. 70-71.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 П.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Морфометричні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характеристики рельєфу – як вияв потенціалу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заселюваності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території / В. П.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Г. Я.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Чернюх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Проблеми регіонального використання, охорони і відтворення природно-ресурсного потенціалу України: Тези доповідей Другої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Всеукр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наук.-метод.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– Чернівці, Рута, 2000. – с. 54-56.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Агроекологічні проблеми розвитку сільськогосподарського виробництва Чернівецької області // Матер.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ІІІ з’їзду Географ.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тов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-ва. – Луцьк. – 1 червня 2000 р. – С. 289-291.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Краєзнавчий підхід в сучасній шкільній географії: проблеми та перспективи. // Історія української географії. Спец. випуск. Краєзнавство. Всеукраїнський науково-теоретичний часопис. – Тернопіль: Підручники і посібники, 2001. – Випуск 2 (4) 132 с., С.56-57.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 І. та ін. Географія рідного краю. Чернівецька область: Підручник для 5 класу /Я. 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Я. П. Скрипник, П. О. Сухий,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А. Г.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Тюфтій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Чернівці: Рута, Місто, 1999. - 160 с., 2001, 2002, 2003.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О. Сучасна матеріально-технічна база сільськогосподарського виробництва / П. О. Сухий,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Наукові записки Тернопільського державного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педуніверситету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Серія “Географія”. - № 1. – 1999. – С. 113-117.</w:t>
      </w:r>
    </w:p>
    <w:p w:rsidR="00393C3D" w:rsidRPr="00393C3D" w:rsidRDefault="00E108B1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М. Фенологічні карти / 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Навчально-краєзнавчий атлас Чернівецької області /За ред. Я.І.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. – Львів, 2000. – С. 10.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Геоекологічна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ситуація регіону, пов’язана з функціонуванням тваринництва. Наукові записки Тернопільського державного пед. у-ту. – Серія: Географія. - № 2. – 2000. – 129 с. С. 84-89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Особливості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агроландшафтних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умов спеціалізації сільського господарства Чернівецької області Науковий вісник Чернівецького університету.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80. Географія. – Чернівці: ЧДУ, 2000. – С. 109-116.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Екологічні аспекти сільськогосподарської діяльності на території Чернівецької області Наукові записки Тернопільського державного пед. у-ту. – Серія : Географія-№1 .–2000. – 105 с. С. 84-88.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>Сухий П. О. та ін..</w:t>
      </w:r>
      <w:r w:rsidR="00E108B1">
        <w:rPr>
          <w:rFonts w:ascii="Times New Roman" w:eastAsia="Calibri" w:hAnsi="Times New Roman" w:cs="Times New Roman"/>
          <w:szCs w:val="24"/>
          <w:lang w:val="uk-UA"/>
        </w:rPr>
        <w:t xml:space="preserve"> Карта.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Сільське господар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ство та переробний комплекс /П.О. Сухий, Н.І. Коновалова, М.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Навчально-краєзнавчий атлас Чернівецької області / За ред.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– Львів, 2000. -  С. 17.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Територіальні особливості продовольчого балансу Чернівецької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ІІ Міжнародної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„Регіональні проблеми розвитку агропромислового комплексу України: сучасний стан і перспективи вирішення – Київ, 18-19 березня 2002. – „Стафорд-2” – С. 47-48.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Особливості сільського господарства Буковини на зламі ХІХ-ХХ століть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другого Всеукраїнського наукового семінару „Регіональне географічне краєзнавство : теорія і практика”. Частина 2. – Тернопіль, 2002. – С. 144-148.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6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Чинники формування агроекологічного потенціалу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Актуальные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вопросы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современного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естествознания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Тезисы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Всеукраинской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конференции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молодых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ученых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 (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Симферополь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, 11-13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апреля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 xml:space="preserve"> 2003 г.) - </w:t>
      </w:r>
      <w:proofErr w:type="spellStart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Симферополь</w:t>
      </w:r>
      <w:proofErr w:type="spellEnd"/>
      <w:r w:rsidRPr="00393C3D">
        <w:rPr>
          <w:rFonts w:ascii="Times New Roman" w:eastAsia="Calibri" w:hAnsi="Times New Roman" w:cs="Times New Roman"/>
          <w:spacing w:val="-6"/>
          <w:szCs w:val="24"/>
          <w:lang w:val="uk-UA"/>
        </w:rPr>
        <w:t>, 2003. – С. 110-111.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pacing w:val="-2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 xml:space="preserve"> М. </w:t>
      </w:r>
      <w:proofErr w:type="spellStart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Географо</w:t>
      </w:r>
      <w:proofErr w:type="spellEnd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 xml:space="preserve">-екологічні аспекти функціонування сільськогосподарського виробництва / М. </w:t>
      </w:r>
      <w:proofErr w:type="spellStart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 xml:space="preserve"> // Праці наукового товариства ім. Т. Шевченка / Матеріали </w:t>
      </w:r>
      <w:proofErr w:type="spellStart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pacing w:val="-2"/>
          <w:szCs w:val="24"/>
          <w:lang w:val="uk-UA"/>
        </w:rPr>
        <w:t>. „Актуальні проблеми географічного українознавства на зламі тисячоліть”. – Львів: Наукове товариство ім. Т. Шевченка, 2003. – С. 252-255.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Кафедра географії і картографії України – науковий осередок в Чернівецькому національному університеті ім. Юрія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Федьковича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С. Греков // Міжнародна науково-практична конференція „Молоді науковці – географічній науці” тези доповідей. – Київ „Обрії”, 2004. – 128 с.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,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С. 45-47.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Регіональні особливості землезабезпеченості в Чернівецькій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ІХ з’їзду УГТ 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 праць в 4-х томах. – К.: ВГЛ „Обрії” – Т. 3, 2004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– 330 с., С. 192-194.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iCs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iCs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iCs/>
          <w:szCs w:val="24"/>
          <w:lang w:val="uk-UA"/>
        </w:rPr>
        <w:t xml:space="preserve"> М.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Українознавчі мотиви у викладанні географії в загальноосвітній школі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V конгрес україністів (географічне українознавство) / Чернівці, 26-29 серпня 2002 р. Соціально-гуманітарні науки – Чернівці: Рута-ЧНУ.- 2004.- С. 318-321.</w:t>
      </w:r>
    </w:p>
    <w:p w:rsidR="00393C3D" w:rsidRPr="00C75151" w:rsidRDefault="00546915" w:rsidP="00C75151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 Лісопромисловий комплекс Україн</w:t>
      </w:r>
      <w:r>
        <w:rPr>
          <w:rFonts w:ascii="Times New Roman" w:eastAsia="Calibri" w:hAnsi="Times New Roman" w:cs="Times New Roman"/>
          <w:szCs w:val="24"/>
          <w:lang w:val="uk-UA"/>
        </w:rPr>
        <w:t>и: Конспект лекції Чернівці: ЧНУ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, 2002. – 24 с.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С. та ін. Курсові та дипломні роботи з географії / С.М.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Ж.І.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Бучко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В.О.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Джаман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Я.І.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="00E108B1">
        <w:rPr>
          <w:rFonts w:ascii="Times New Roman" w:eastAsia="Calibri" w:hAnsi="Times New Roman" w:cs="Times New Roman"/>
          <w:szCs w:val="24"/>
          <w:lang w:val="uk-UA"/>
        </w:rPr>
        <w:t xml:space="preserve">М.Д. </w:t>
      </w:r>
      <w:proofErr w:type="spellStart"/>
      <w:r w:rsidR="00E108B1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E108B1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К.Й.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В.П.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Г.Я.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Я.П. Скрипник, П.О. Сухий //  Навчальний посібник.- Чернівці: Рута, 2003.- 80 с.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Особливості сучасної структури рослинництва Хмельницької області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Наукові записки ТДПУ серія: Географія, № 1 – 2004 р. – С. 62-65.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Забезпечення органічними добривами сільськогосподарського виробництва в Чернівецькій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Волинського державного університету імені Лесі Українки. Серія: Географічні науки – Луцьк : Видавництво ВНУ – №5 – 2004. – С. 350-353.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Спеціалізація господарств населення Івано-Франківської області та їх місце в сільськогосподарському виробництві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Наукові записки Тернопільського національного педагогічного університету ім. В. Гнатюка. Серія : Географія № 2 – 2005. – С. 137-139.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Екологічні аспекти сільськогосподарського природокористування на території Чернівецької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„Ландшафти та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геоекологічні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проблеми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Дністровсько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-Прутського регіону” (15-18 грудня 2005 р) – Чернівці, 2005. – С. 28-30.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Географічні особливості сільськогосподарського виробництва України і Румунії в контексті інтеграції до ЄС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Морараш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студентів, аспірантів і молодих науковців „Європейські інтеграційні процеси та транскордонне співробітництво : міжнародні відносини: економіка, політика, географія, історія, право”. – Луцьк: РВВ „Вежа” Волинського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держ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університету, 2005. – С. 459-461.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Екологічні особливості сільськогосподарського використання земельних ресурсів Чернівецької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Екологія і раціональне природокористування: Наукові записки Сумського державного педагогічного університету  ім. А.С. Макаренка. – Суми, 2005. – С. 45-51.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К. Методичні засади конструктивного прогнозування / 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Кілінська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Конструктивна географія: становлення, сучасні досягнення та перспективи розвитку. Матер.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(Київ, 28-29 квітня 2006 р.) – К. : НПУ ім. М.П. Драгоманова, 2006. – С. 69-72.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Місце продовольчої продукції в товарній структурі зовнішньої торгівлі України з країнами-кандидатами на вступ до ЄС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Проблеми розвитку прикордонних територій та їх участь в інтеграційних процесах: матеріали третьої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., 12–13 жовтня 2006. – Луцьк : Волинський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держ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ун-т. імені Лесі Українки, 2006. – С. 281–283.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До питання екологізації сільського господарства Чернівецької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С. Греков // Матеріали науково-практичної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„Чорнобильська катастрофа та її вплив на екологічну ситуацію в Україні”. – Харків, 2006. – С. 25-27.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Брижак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П. Розвиток сільського „зеленого” туризму в Чернівецькій області / П.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Брижак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Вісник наукових досліджень Галицького ун-ту ім. В.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Чорновола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2. Серія: туризм. – Тернопіль: РВВ ГІ, 2006. – С. 163-165.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Розвиток фермерства в Центральній Україні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Регіональні проблеми України : географічний аналіз та пошук шляхів вирішення.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 праць. – Хер</w:t>
      </w:r>
      <w:r w:rsidR="00E108B1">
        <w:rPr>
          <w:rFonts w:ascii="Times New Roman" w:eastAsia="Calibri" w:hAnsi="Times New Roman" w:cs="Times New Roman"/>
          <w:szCs w:val="24"/>
          <w:lang w:val="uk-UA"/>
        </w:rPr>
        <w:t xml:space="preserve">сон: ПП </w:t>
      </w:r>
      <w:proofErr w:type="spellStart"/>
      <w:r w:rsidR="00E108B1">
        <w:rPr>
          <w:rFonts w:ascii="Times New Roman" w:eastAsia="Calibri" w:hAnsi="Times New Roman" w:cs="Times New Roman"/>
          <w:szCs w:val="24"/>
          <w:lang w:val="uk-UA"/>
        </w:rPr>
        <w:t>Вишемирський</w:t>
      </w:r>
      <w:proofErr w:type="spellEnd"/>
      <w:r w:rsidR="00E108B1">
        <w:rPr>
          <w:rFonts w:ascii="Times New Roman" w:eastAsia="Calibri" w:hAnsi="Times New Roman" w:cs="Times New Roman"/>
          <w:szCs w:val="24"/>
          <w:lang w:val="uk-UA"/>
        </w:rPr>
        <w:t>, 2007–С.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94-97. </w:t>
      </w:r>
      <w:hyperlink r:id="rId14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http://ekhsuir.kspu.edu/bitstream/handle/123456789/5282/%D0%9C.%20%D0%94.%20%D0%97%D0%B0%D1%8F%D1%87%D1%83%D0%BA.pdf?sequence=1&amp;isAllowed=y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Промисловіс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ть Чернівецької області (карта)//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Географічний атлас. Чернівецька область. Гол. ред. колегії. В.П. Руденко – К.: ТОВ „Видавництво „Мапа”, 2007 – 20 с., С. 14</w:t>
      </w:r>
      <w:r w:rsidR="00E108B1">
        <w:rPr>
          <w:rFonts w:ascii="Times New Roman" w:eastAsia="Calibri" w:hAnsi="Times New Roman" w:cs="Times New Roman"/>
          <w:szCs w:val="24"/>
          <w:lang w:val="uk-UA"/>
        </w:rPr>
        <w:t>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 та ін. До питання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агроландшафтного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підходу при здійсненні грошової оцінки земель сільськогосподарського призначення / Я.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Федоруца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Наукові записки Тернопільського національного педагогічного університету. Серія: Географія – Тернопіль : Видавництво ТНПУ – № 2 (випуск 24). – 2008 – С. 179– 183.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та ін. Проблеми та перспективи розвитку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агропродовольчого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комплексу у зв’язку із вступом України до СОТ /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Т. Некрасова // Наукові записки Тернопільського національного педагогічного університету. Серія: географія – Тернопіль : Видавництво ТНПУ – № 2 (випуск 24). – 2008 – С. 46 – 51.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Становлення фермерства в Чернівецькій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Географія в інформаційному суспільстві.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 праць у 4-х т. – К.: ВГЛ Обрії, 2008. –  т. ІІ. – С. 308-310.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Товарна структура українсько-румунської зовнішньої торгівлі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Європейська та Євроатлантична інтеграція і транскордонне співробітництво : тези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доп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., 15–16 травня 2008 р. – Луцьк : Волинський державний університет імені Лесі Українки, 2008. – С. 120–122.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Етапи становлення фермерського укладу в Україні /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Українська історична географія та історія географії в Україні: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(7-10 жовтня 2009 р.) – Чернівці: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ун-т, 2009. – С. 26-27.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Розвиток туристичної інфраструктури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Придністер</w:t>
      </w:r>
      <w:r w:rsidR="00D02069" w:rsidRPr="00D02069">
        <w:rPr>
          <w:rFonts w:ascii="Times New Roman" w:eastAsia="Calibri" w:hAnsi="Times New Roman" w:cs="Times New Roman"/>
          <w:szCs w:val="24"/>
          <w:lang w:val="uk-UA"/>
        </w:rPr>
        <w:t>’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я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 межах Чернівецької області. /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П. О. Сухий, П.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Брижак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Дністерський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каньйон – унікальна територія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 xml:space="preserve">туризму: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– Тернопіль : Підручники і посібники, 2009. – 240 с., С.131-134</w:t>
      </w:r>
    </w:p>
    <w:p w:rsidR="00393C3D" w:rsidRPr="00393C3D" w:rsidRDefault="00D02069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Костащук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І.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І. та ін. Особливості розвитку релігійного туризму в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Придніс</w:t>
      </w:r>
      <w:r>
        <w:rPr>
          <w:rFonts w:ascii="Times New Roman" w:eastAsia="Calibri" w:hAnsi="Times New Roman" w:cs="Times New Roman"/>
          <w:szCs w:val="24"/>
          <w:lang w:val="uk-UA"/>
        </w:rPr>
        <w:t>тер</w:t>
      </w:r>
      <w:r w:rsidRPr="00D02069">
        <w:rPr>
          <w:rFonts w:ascii="Times New Roman" w:eastAsia="Calibri" w:hAnsi="Times New Roman" w:cs="Times New Roman"/>
          <w:szCs w:val="24"/>
          <w:lang w:val="uk-UA"/>
        </w:rPr>
        <w:t>’</w:t>
      </w:r>
      <w:r>
        <w:rPr>
          <w:rFonts w:ascii="Times New Roman" w:eastAsia="Calibri" w:hAnsi="Times New Roman" w:cs="Times New Roman"/>
          <w:szCs w:val="24"/>
          <w:lang w:val="uk-UA"/>
        </w:rPr>
        <w:t>ї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Чернівецької області. / І.І.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Костащук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>, П.О. Сухий, М.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Д.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Дністерський</w:t>
      </w:r>
      <w:proofErr w:type="spellEnd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 каньйон – унікальна територія туризму: матеріали між нар. наук.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. – Тернопіль : Підручники і посібники, 2009. – 240 с., С. 139-141.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До питання функціонування фермерських господарств у Північно-західному регіоні України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Волинського національного університету імені Лесі Українки. Географічні науки – Луцьк: Видавництво ВНУ - №8 – 2009 – 156 с., С. 71-78.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та ін. Сільськогосподарська спеціалізація та територіальна організація аграрного виробництва Західноукраїнського регіону /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А.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Тюфтій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університету 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ун-т</w:t>
      </w:r>
      <w:r w:rsidR="0051272B">
        <w:rPr>
          <w:rFonts w:ascii="Times New Roman" w:eastAsia="Calibri" w:hAnsi="Times New Roman" w:cs="Times New Roman"/>
          <w:szCs w:val="24"/>
          <w:lang w:val="uk-UA"/>
        </w:rPr>
        <w:t xml:space="preserve">, 2009. </w:t>
      </w:r>
      <w:proofErr w:type="spellStart"/>
      <w:r w:rsidR="0051272B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="0051272B">
        <w:rPr>
          <w:rFonts w:ascii="Times New Roman" w:eastAsia="Calibri" w:hAnsi="Times New Roman" w:cs="Times New Roman"/>
          <w:szCs w:val="24"/>
          <w:lang w:val="uk-UA"/>
        </w:rPr>
        <w:t>. 480-481: Географія––С.88-96.</w:t>
      </w:r>
      <w:hyperlink r:id="rId15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https://collectedpapers.com.ua/wp-content/uploads/2014/07/480_481_015_Suhii_.pdf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Економічна та соціальна географія світу / М.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С.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Чубрей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Навчальний посібник – Чернівці: ЧНУ, 2009. – 200с. </w:t>
      </w:r>
      <w:hyperlink r:id="rId16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https://toloka.to/t80828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Джаман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В. Визначення географічного центру території та оцінка транспортно-географічного положення адміністративних центрів Чернівецької області / В.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Джаман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О.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// Науковий вісник Чернівецького університету :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зб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. наук. праць. Чернівці : Чернівецьки</w:t>
      </w:r>
      <w:r w:rsidR="0051272B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й </w:t>
      </w:r>
      <w:proofErr w:type="spellStart"/>
      <w:r w:rsidR="0051272B">
        <w:rPr>
          <w:rFonts w:ascii="Times New Roman" w:eastAsia="Times New Roman" w:hAnsi="Times New Roman" w:cs="Times New Roman"/>
          <w:szCs w:val="24"/>
          <w:lang w:val="uk-UA" w:eastAsia="uk-UA"/>
        </w:rPr>
        <w:t>нац</w:t>
      </w:r>
      <w:proofErr w:type="spellEnd"/>
      <w:r w:rsidR="0051272B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ун-т, 2010. – </w:t>
      </w:r>
      <w:proofErr w:type="spellStart"/>
      <w:r w:rsidR="0051272B">
        <w:rPr>
          <w:rFonts w:ascii="Times New Roman" w:eastAsia="Times New Roman" w:hAnsi="Times New Roman" w:cs="Times New Roman"/>
          <w:szCs w:val="24"/>
          <w:lang w:val="uk-UA" w:eastAsia="uk-UA"/>
        </w:rPr>
        <w:t>Вип</w:t>
      </w:r>
      <w:proofErr w:type="spellEnd"/>
      <w:r w:rsidR="0051272B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527 :Географія.–С.95–100. </w:t>
      </w:r>
      <w:hyperlink r:id="rId17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http://library.chnu.edu.ua/res//library/elib/visnyk_chnu/visnyk_chnu_2011_0587_0588.pdf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Джаман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 Я.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Жупанський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: віхи науково-педагогічної діяльності / В.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Джаман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В.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Круль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Потокій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Я. Скрипник, П. Сухий // Всеукраїнський науково-теоретичний часопис. Історія української географії. – Тернопіль, 2011. – Випуск 23. – 138с., С.18-25. </w:t>
      </w:r>
      <w:hyperlink r:id="rId18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file:///C:/Users/Home/Downloads/00_IUG_23_zlyta.pdf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Кузишин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А.,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Географія на 200 балів. Тренінг-програма на  3000 тестів – Тернопіль: Сорока Білобока, 2010, 2012 р.</w:t>
      </w:r>
    </w:p>
    <w:p w:rsidR="00393C3D" w:rsidRPr="00393C3D" w:rsidRDefault="0051272B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>
        <w:rPr>
          <w:rFonts w:ascii="Times New Roman" w:eastAsia="Calibri" w:hAnsi="Times New Roman" w:cs="Times New Roman"/>
          <w:szCs w:val="24"/>
          <w:lang w:val="uk-UA"/>
        </w:rPr>
        <w:t xml:space="preserve"> Скрипник Я.П.,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Д. Чернівецька область. Адміністративний устрій (географічна карта) – 2010, 2012 р.</w:t>
      </w:r>
    </w:p>
    <w:p w:rsidR="00393C3D" w:rsidRPr="00393C3D" w:rsidRDefault="0051272B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>
        <w:rPr>
          <w:rFonts w:ascii="Times New Roman" w:eastAsia="Calibri" w:hAnsi="Times New Roman" w:cs="Times New Roman"/>
          <w:szCs w:val="24"/>
          <w:lang w:val="uk-UA"/>
        </w:rPr>
        <w:t xml:space="preserve">Скрипник Я.П.,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М.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Д. Чернівецька область. Адміністративний устрій (географічна карта) – 2010, 2012 р.</w:t>
      </w:r>
    </w:p>
    <w:p w:rsidR="00393C3D" w:rsidRPr="00393C3D" w:rsidRDefault="0051272B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М.Д.,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Джаман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В.О., </w:t>
      </w:r>
      <w:proofErr w:type="spellStart"/>
      <w:r>
        <w:rPr>
          <w:rFonts w:ascii="Times New Roman" w:eastAsia="Calibri" w:hAnsi="Times New Roman" w:cs="Times New Roman"/>
          <w:szCs w:val="24"/>
          <w:lang w:val="uk-UA"/>
        </w:rPr>
        <w:t>Костащук</w:t>
      </w:r>
      <w:proofErr w:type="spellEnd"/>
      <w:r>
        <w:rPr>
          <w:rFonts w:ascii="Times New Roman" w:eastAsia="Calibri" w:hAnsi="Times New Roman" w:cs="Times New Roman"/>
          <w:szCs w:val="24"/>
          <w:lang w:val="uk-UA"/>
        </w:rPr>
        <w:t xml:space="preserve"> І.</w:t>
      </w:r>
      <w:r w:rsidR="00393C3D" w:rsidRPr="00393C3D">
        <w:rPr>
          <w:rFonts w:ascii="Times New Roman" w:eastAsia="Calibri" w:hAnsi="Times New Roman" w:cs="Times New Roman"/>
          <w:szCs w:val="24"/>
          <w:lang w:val="uk-UA"/>
        </w:rPr>
        <w:t>І. Чернівецька область. Населення (географічна карта). –  2010, 2012 р.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Заблотовська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Н.,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Атаманюк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Я., Сливка Р.,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Гілецький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Й. Івано-Франківська область. Адміністративний устрій(географічна карта). –  2010.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Атаманюк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Я., Сливка Р.,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Гілецький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Й. Івано-Франківська область. Фізична поверхня (географічна карта). –  2010.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Заблотовська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Н.,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Атаманюк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Я., Сливка Р. Івано-Франківська область. Господарство (географічна карта). – 2010.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Роман С., Мартинюк О. Закарпатська область Адміністративний устрій (географічна карта). – Ужгород,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Спектраль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ЛТД, 2011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Роман С., Мартинюк О. Закарпатська область. Фізична поверхня (географічна карта). – Ужгород,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Спектраль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ЛТД, 2011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Роман С., Мартинюк О. Закарпатська область. Населення. (географічна карта). – Ужгород,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Спектраль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ЛТД, 2011.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Фермерські господарства Волинської області (1992-2010 рр.)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Л.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Первісник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університету 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ун-т, 2011.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553-554 : Географія. –– С. 183-187. </w:t>
      </w:r>
      <w:hyperlink r:id="rId19" w:history="1">
        <w:r w:rsidRPr="00393C3D">
          <w:rPr>
            <w:rFonts w:ascii="Times New Roman" w:eastAsia="Calibri" w:hAnsi="Times New Roman" w:cs="Times New Roman"/>
            <w:color w:val="0000FF"/>
            <w:szCs w:val="24"/>
            <w:u w:val="single"/>
            <w:lang w:val="uk-UA"/>
          </w:rPr>
          <w:t>http://library.chnu.edu.ua/res//library/elib/visnyk_chnu/visnyk_chnu_2011_0553_0554.pdf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М. Фермерство в Чернівецькій області: становлення та спеціалізація /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// Вісник Львівського національного університету Серія : Географія.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Вип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39 – Львів, ЛНУ, 2011. – С. 167-174. </w:t>
      </w:r>
      <w:hyperlink r:id="rId20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http://nbuv.gov.ua/UJRN/</w:t>
        </w:r>
        <w:r w:rsidRPr="00393C3D">
          <w:rPr>
            <w:rFonts w:ascii="Times New Roman" w:eastAsia="Times New Roman" w:hAnsi="Times New Roman" w:cs="Times New Roman"/>
            <w:b/>
            <w:bCs/>
            <w:color w:val="8B4513"/>
            <w:szCs w:val="24"/>
            <w:u w:val="single"/>
            <w:lang w:val="uk-UA" w:eastAsia="uk-UA"/>
          </w:rPr>
          <w:t>VLNU</w:t>
        </w:r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_</w:t>
        </w:r>
        <w:r w:rsidRPr="00393C3D">
          <w:rPr>
            <w:rFonts w:ascii="Times New Roman" w:eastAsia="Times New Roman" w:hAnsi="Times New Roman" w:cs="Times New Roman"/>
            <w:b/>
            <w:bCs/>
            <w:color w:val="8B4513"/>
            <w:szCs w:val="24"/>
            <w:u w:val="single"/>
            <w:lang w:val="uk-UA" w:eastAsia="uk-UA"/>
          </w:rPr>
          <w:t>Geograf</w:t>
        </w:r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_2011_39_20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Джаман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В. Я.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Жупанський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: віхи науково-педагогічної діяльності /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В.Джаман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В.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Круль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Потокій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Я. Скрипник, П. Сухий // Історія української географії. Всеукраїнський науково-теоретичний часопис. – Тернопіль, 2011. – Випуск 23. – С. 18-25. </w:t>
      </w:r>
      <w:hyperlink r:id="rId21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http://catalog.library.tnpu.edu.ua/naukovi_zapusku/istor_geograf/ist_geogr_23.pdf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Cs w:val="24"/>
          <w:lang w:val="uk-UA" w:eastAsia="uk-UA"/>
        </w:rPr>
      </w:pPr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Джаман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В.О. Територіальна організація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освітньо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-виховного комплексу Чернівецької області / В.О.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Джаман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, О.Г.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, М.Д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// Науковий вісник ВНУ ім. Лесі Українки.-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Вип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. 18(243).- 2012.-132 с. – С. 65-69. </w:t>
      </w:r>
      <w:hyperlink r:id="rId22" w:history="1">
        <w:r w:rsidRPr="00393C3D">
          <w:rPr>
            <w:rFonts w:ascii="Calibri" w:eastAsia="Malgun Gothic" w:hAnsi="Calibri" w:cs="Times New Roman"/>
            <w:color w:val="0000FF"/>
            <w:u w:val="single"/>
            <w:lang w:val="uk-UA" w:eastAsia="uk-UA"/>
          </w:rPr>
          <w:t>http://esnuir.eenu.edu.ua/bitstream/123456789/9421/1/13.pdf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Cs w:val="24"/>
          <w:lang w:val="uk-UA" w:eastAsia="uk-UA"/>
        </w:rPr>
      </w:pPr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lastRenderedPageBreak/>
        <w:t xml:space="preserve">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М. До питання формування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Буковинсько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-Подільського туристичного кластеру / М.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, О.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, В.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Пулинець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// Географія і туризм : національний та міжнародний досвід / матеріали </w:t>
      </w:r>
      <w:r w:rsidRPr="00393C3D">
        <w:rPr>
          <w:rFonts w:ascii="Times New Roman" w:eastAsia="Malgun Gothic" w:hAnsi="Times New Roman" w:cs="Times New Roman"/>
          <w:szCs w:val="24"/>
          <w:lang w:val="en-US" w:eastAsia="uk-UA"/>
        </w:rPr>
        <w:t>V</w:t>
      </w:r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І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міжнар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. наук-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практ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конф</w:t>
      </w:r>
      <w:proofErr w:type="spellEnd"/>
      <w:r w:rsidRPr="00393C3D">
        <w:rPr>
          <w:rFonts w:ascii="Times New Roman" w:eastAsia="Malgun Gothic" w:hAnsi="Times New Roman" w:cs="Times New Roman"/>
          <w:szCs w:val="24"/>
          <w:lang w:val="uk-UA" w:eastAsia="uk-UA"/>
        </w:rPr>
        <w:t>. – Львів: Видавничий центр ЛНУ ім. Івана-Франка, 2012. – 518 с, С. 148-151.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М. Спеціалізація фермерських господарств Харківської області в контексті становлення і розбудови ринкової моделі аграрної економіки /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// Часопис соціально-економічної географії: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зб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наук. праць. Випуск 13 (2) – Харків : Видавництво ХНУ ім. В.Н. Каразіна, 2012. – С. 142-146.. </w:t>
      </w:r>
      <w:hyperlink r:id="rId23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http://hgj.univer.kharkov.ua/index.php/uk/archive-3/13-2-2012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Сучасний стан та перспективи розвитку овочівництва в Україні / П. Сухий,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Вчені записки Таврійського національного університету ім. В. І. Вернадського. Науковий журнал. Географія. Сімферополь, Таврійський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 ім. В.І. Вернадського 2012 – Том 25 (64), №3. – </w:t>
      </w:r>
      <w:r w:rsidR="0051272B">
        <w:rPr>
          <w:rFonts w:ascii="Times New Roman" w:eastAsia="Calibri" w:hAnsi="Times New Roman" w:cs="Times New Roman"/>
          <w:szCs w:val="24"/>
          <w:lang w:val="uk-UA"/>
        </w:rPr>
        <w:t>С.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38-48. </w:t>
      </w:r>
      <w:hyperlink r:id="rId24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https://cyberleninka.ru/article/n/suchasniy-stan-ta-perspektivi-rozvitku-ovochivnitstva-v-ukrayini/viewer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Дарчук К. Структура земельного фонду та землезабезпеченість мешканців Східної Галичини наприкінці ХІХ початку ХХІ століть / К. Дарчук,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Історія української географії. Всеукраїнський науково-теоретичний часопис. – Тернопіль, 2012. – Випуск 25. – С. 61-69. </w:t>
      </w:r>
      <w:hyperlink r:id="rId25" w:history="1">
        <w:r w:rsidRPr="00393C3D">
          <w:rPr>
            <w:rFonts w:ascii="Times New Roman" w:eastAsia="Calibri" w:hAnsi="Times New Roman" w:cs="Times New Roman"/>
            <w:color w:val="0000FF"/>
            <w:szCs w:val="24"/>
            <w:u w:val="single"/>
            <w:lang w:val="uk-UA"/>
          </w:rPr>
          <w:t>http://catalog.library.tnpu.edu.ua/naukovi_zapusku/istor_geograf/ist_geogr_25.pdf</w:t>
        </w:r>
      </w:hyperlink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До питання становлення органічного землеробства в Чернівецькій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національного університету 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ун-т, 2012.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633-634: Географія. – С. 174-179. </w:t>
      </w:r>
      <w:hyperlink r:id="rId26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file:///C:/Users/Home/Downloads/Nvchnu_2012_633-634_40.pdf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Географічні особливості становлення фермерства в Хмельницькій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Подільські читання (Географія, Біологія. Екологія):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(м. Кам.-Подільський, 7-8 червня 2012 р) / За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заг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ред.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Процика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І.Г. – Кам’янець-Подільський: ПП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Мошинський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В.С., 2012. – С.35-37.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Аграрні кластери - перспектива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геопросторової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організації фермерства в регіонах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ХІ з’їзд Українського географічного товариства «Україна: географія цілей та можливостей».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 праць – К. : ФОП «Лисенко М. М.», 2012 – Т ІІ. – С. 71-74.</w:t>
      </w:r>
    </w:p>
    <w:p w:rsidR="00393C3D" w:rsidRPr="0051272B" w:rsidRDefault="00393C3D" w:rsidP="0051272B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До проблеми використання сільськогосподарських земель Чернівецької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В.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Печенюк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Нові технології в геодезії, землевпорядкуванні та природокористуванні. Матеріали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І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наук.-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Ужгород, 24-27 жовтня 2012 р. – Ужгород : Ужгородський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ун-т, 2012. – С. 102-103.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Березка І. Оптимізація процесів землекористування в басейнових системах (на прикладі басейну річки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Сірет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). / І. Березка,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Нові технології в геодезії, землевпорядкуванні та природокористуванні. Матеріали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І міжнародної наук.-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., Ужгород, 24-27 жовтня 2012 р. – Ужгород : Ужгородський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ун-т, 2012. – С. 223-226.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Спеціалізація сільського господарства Молдови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І</w:t>
      </w:r>
      <w:r w:rsidR="0051272B">
        <w:rPr>
          <w:rFonts w:ascii="Times New Roman" w:eastAsia="Calibri" w:hAnsi="Times New Roman" w:cs="Times New Roman"/>
          <w:szCs w:val="24"/>
          <w:lang w:val="uk-UA"/>
        </w:rPr>
        <w:t>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Гончар // Подільські читання: Матеріали ІІ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(23-24 травня 2013 р.). – Тернопіль : СМП «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Тайп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», 2013. – С. 52-53.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Кластери – центри регіонального розвитку (на прикладі Чернівецької області) /М.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Наукові пошуки географічної громадськості : минуле, сьогодення, майбуття: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всеукр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присвяченої 75-річчю Луганської області (8-10 жовтня 2013 р., м. Луганськ) – Луганськ : Вид-во «ЛНУ ім. Т. Шевченка», 2013. – С. 165-169.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О. Сучасний стан та особливості територіальної організації закладів культури Чернівецької області /О.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Географічна наука і практика: виклики епохи: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., присвяченої 130-річчю географії у Львівському університеті (м. Львів, 16-18 травня 2013.) / [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Відповід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ред.: доц. В.І.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Біланюк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доц. Є. А. Іванов]. У 3-ох томах. – Львів. Видавничий центр ЛНУ імені І. Франка, 2013. – Том 1. – 362с., С. 275-279.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Zaiahcuk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M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Martyniuk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Skutar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T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Tourism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мар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Bukovina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(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englich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)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Romania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–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Ukraine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-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Republic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Moldova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Cross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Border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cooperation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Conmon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borders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Common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Solutions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2013.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Мартинюк О.,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Скутар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Т. Туристична мапа Буковини (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укр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мова). – Румунія – Україна - Республіка Молдова. Програма для транскордонної співпраці. Спільні кордони. Спільні рішення – 2013р.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Суспільно-географічний аналіз розвитку фермерських господарств Одеської області /М.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Вчені записки Таврійського національного університету ім. В. І. Вернадського Науковий журнал. Географія. Том 26 (65), №4. Сімферополь, Таврійський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 ім. В.І. Вернадського 2013. – С. 138-147. </w:t>
      </w:r>
      <w:hyperlink r:id="rId27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http://sn-geography.cfuv.ru/wp-content/uploads/2016/11/014zayachuk.pdf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Географічні особливості забезпеченості трудовими ресурсами в Хмельницькій області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Геренчук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національного університету: збірник наукових праць.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ун-т, 2013.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655 : Географія. – С. 103-107. </w:t>
      </w:r>
      <w:hyperlink r:id="rId28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file:///C:/Users/Home/Downloads/Nvchnu_2013_655_25.pdf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М. До питання класифікації фермерських господарств (на прикладі Подільського суспільно-географічного району) / М.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// Наукові записки Тернопільського національного педагогічного університету. Серія : Географія – Тернопіль: СМП «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Тайп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» - №1 (випуск 34). – 2013. – С. 95-100. </w:t>
      </w:r>
      <w:hyperlink r:id="rId29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http://catalog.library.tnpu.edu.ua/naukovi_zapusku/geograph/2013/Geogr_13_1.pdf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Білокриницький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С. М.,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Печенюк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В.О. Програма з нормативної навчальної дисципліни «Топографія з основами геодезії» для бакалаврів напряму «6.040104 – Географія. – Геодезія, картографія та землеустрій. Програмні та методичні матеріали / </w:t>
      </w:r>
      <w:r w:rsidRPr="00393C3D">
        <w:rPr>
          <w:rFonts w:ascii="Times New Roman" w:eastAsia="Calibri" w:hAnsi="Times New Roman" w:cs="Times New Roman"/>
          <w:szCs w:val="24"/>
        </w:rPr>
        <w:t>[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за ред. С.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Я. П. Скрипника, П. О. Сухого</w:t>
      </w:r>
      <w:r w:rsidRPr="00393C3D">
        <w:rPr>
          <w:rFonts w:ascii="Times New Roman" w:eastAsia="Calibri" w:hAnsi="Times New Roman" w:cs="Times New Roman"/>
          <w:szCs w:val="24"/>
        </w:rPr>
        <w:t>]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–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ун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-тет, 2013. – 624 с., С. 503-510.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Сухий П. О., Березка І. С.,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Програма вибіркової навчальної дисципліни «Тематична картографія» для бакалаврів напряму «6.040104 - Географія». – Геодезія, картографія та землеустрій. Програмні та методичні матеріали / </w:t>
      </w:r>
      <w:r w:rsidRPr="00393C3D">
        <w:rPr>
          <w:rFonts w:ascii="Times New Roman" w:eastAsia="Calibri" w:hAnsi="Times New Roman" w:cs="Times New Roman"/>
          <w:szCs w:val="24"/>
        </w:rPr>
        <w:t>[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за ред. С.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Я. П. Скрипника, П. О. Сухого</w:t>
      </w:r>
      <w:r w:rsidRPr="00393C3D">
        <w:rPr>
          <w:rFonts w:ascii="Times New Roman" w:eastAsia="Calibri" w:hAnsi="Times New Roman" w:cs="Times New Roman"/>
          <w:szCs w:val="24"/>
        </w:rPr>
        <w:t>]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–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ун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-тет, 2013. – 624 с., С.520-528.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Скрипник Я. П.,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Д. Програма вибіркової навчальної дисципліни «Картографія</w:t>
      </w:r>
      <w:r w:rsidR="0051272B">
        <w:rPr>
          <w:rFonts w:ascii="Times New Roman" w:eastAsia="Calibri" w:hAnsi="Times New Roman" w:cs="Times New Roman"/>
          <w:szCs w:val="24"/>
          <w:lang w:val="uk-UA"/>
        </w:rPr>
        <w:t>»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для бакалаврів напря</w:t>
      </w:r>
      <w:r w:rsidR="0051272B">
        <w:rPr>
          <w:rFonts w:ascii="Times New Roman" w:eastAsia="Calibri" w:hAnsi="Times New Roman" w:cs="Times New Roman"/>
          <w:szCs w:val="24"/>
          <w:lang w:val="uk-UA"/>
        </w:rPr>
        <w:t xml:space="preserve">му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6.030601 – Менеджмент. – Геодезія, картографія та землеустрій. Програмні та методичні матеріали /[за ред. С.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Білокриницького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Я. П. Скрипника, П. О. Сухого] –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ун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-тет, 2013. – 624 с., С. 559-569.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Zayachuk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M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On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Development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of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Tourist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’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s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Atlas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of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Bukovyna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and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с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artographic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р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rovision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of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rural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tourism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development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M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Zayachuk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, O.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Zayachuk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, M.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Porchuk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//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Turismul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rural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romanesc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in contextual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dezvoltarii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durabile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Actualitate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si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perspektive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.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Volumul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XXXII –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Tehnopress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IASI – 2013 – 153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s., S</w:t>
      </w:r>
      <w:r w:rsidR="007D3B54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58-64.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hyperlink r:id="rId30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http://romanianruraltourism.drupalgardens.com/sites/g/files/g1559306/f/201603/vol.%2032.pdf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de-DE"/>
        </w:rPr>
        <w:t>V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de-DE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de-DE"/>
        </w:rPr>
        <w:t>Zayachyk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Pr="00393C3D">
        <w:rPr>
          <w:rFonts w:ascii="Times New Roman" w:eastAsia="Calibri" w:hAnsi="Times New Roman" w:cs="Times New Roman"/>
          <w:szCs w:val="24"/>
          <w:lang w:val="de-DE"/>
        </w:rPr>
        <w:t>M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de-DE"/>
        </w:rPr>
        <w:t>Palamaruk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Nature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-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Resource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Potential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the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Carpathion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Region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Ukraine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and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Specificities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its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Use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by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Farming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Enterprises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Natural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Resources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Vol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4,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No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.3,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July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2013., Р.257-262 (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USA</w:t>
      </w:r>
      <w:proofErr w:type="gramStart"/>
      <w:r w:rsidRPr="00393C3D">
        <w:rPr>
          <w:rFonts w:ascii="Times New Roman" w:eastAsia="Calibri" w:hAnsi="Times New Roman" w:cs="Times New Roman"/>
          <w:szCs w:val="24"/>
          <w:lang w:val="uk-UA"/>
        </w:rPr>
        <w:t>)..</w:t>
      </w:r>
      <w:proofErr w:type="gram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hyperlink r:id="rId31" w:history="1">
        <w:r w:rsidRPr="00393C3D">
          <w:rPr>
            <w:rFonts w:ascii="Times New Roman" w:eastAsia="Calibri" w:hAnsi="Times New Roman" w:cs="Times New Roman"/>
            <w:color w:val="0000FF"/>
            <w:szCs w:val="24"/>
            <w:u w:val="single"/>
            <w:lang w:val="uk-UA"/>
          </w:rPr>
          <w:t>http://file.scirp.org/pdf/NR_2013070114100460.pdf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у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M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Geospatial Particularities of farming formation in Ukraine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Myroslav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у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achuk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//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Geographica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Technica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, 18, №2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,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2013, pp 80 to 88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.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(ROMANIA).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hyperlink r:id="rId32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http://technicalgeography.org/index.php/latest-issue-2-2013/121-08_zayachyk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Закутинська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Субурбанізаційна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зона м. Івано-Франківськ та її приміська сільськогосподарська спеціалізація / І.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Закутинська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Р. Сливка,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Геополитика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экогеодинамика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регионов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Научный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журнал. Том 10.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Выпуск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2. – 2014. – С. 526-530. </w:t>
      </w:r>
      <w:hyperlink r:id="rId33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https://istina.msu.ru/media/publications/article/f87/4da/6208919/Geopolitika__ekogeodinam-T10-2-P_407-414.pdf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Становлення фермерства в Україні : просторово-часовий аналіз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Український географічний журнал – 2014, № 4, – С. 57-62. </w:t>
      </w:r>
      <w:hyperlink r:id="rId34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https://ukrgeojournal.org.ua/sites/default/files/UGJ_2014_4_57-62.pdf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Територіальна концентрація виробництва окремих сільськогосподарських культур фермерськими господарствами України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національного університету 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Чернівці 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ун-т, 2014.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724-725 : Географія. – С. 146-149. </w:t>
      </w:r>
      <w:hyperlink r:id="rId35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file:///C:/Users/Home/Downloads/Nvchnu_2014_724-725_33.pdf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Valeriy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Myroslav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Zaiachuk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Oksana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Zaiachuk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Zanna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Buchko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Social-geographic bases for the formation of component structure of agrarian clusters as perspective forms for cooperation of farming economies in Ukraine.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/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International Journal of Agriculture and Crop Sciences. /2014/7-1/47-51 (UNITED KINGDOM).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Valeriy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Stepan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Myroslav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у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achuk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Zanna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Buchko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Valentina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Hudikovska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Myroslava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Lapyshniak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Dominant and Subdominant Types of Nature Resources in Ukraine: Regional Analysis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Natural Resources, 2014, S.73-77 (USA). </w:t>
      </w:r>
      <w:hyperlink r:id="rId36" w:history="1">
        <w:r w:rsidRPr="00393C3D">
          <w:rPr>
            <w:rFonts w:ascii="Times New Roman" w:eastAsia="Calibri" w:hAnsi="Times New Roman" w:cs="Times New Roman"/>
            <w:color w:val="0000FF"/>
            <w:szCs w:val="24"/>
            <w:u w:val="single"/>
            <w:lang w:val="uk-UA"/>
          </w:rPr>
          <w:t>http://file.scirp.org/pdf/NR_2014022716444377.pdf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Zakutynska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Iryna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Slyvka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Roman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,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Zayachyk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Myroslav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.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Social – Geographic Bases of Agricultural Profile Formation in Suburban Zones of Big 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citieswithin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Ukrainian Agro – industrial regions (Through the Example of the city of 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>І</w:t>
      </w:r>
      <w:proofErr w:type="spellStart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vano-Frankivsk</w:t>
      </w:r>
      <w:proofErr w:type="spellEnd"/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)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 xml:space="preserve"> International Journal of Agriculture and Group Sciences /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2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014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/ 7-14/ 1434-1438. (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UNITED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 </w:t>
      </w:r>
      <w:r w:rsidRPr="00393C3D">
        <w:rPr>
          <w:rFonts w:ascii="Times New Roman" w:eastAsia="Times New Roman" w:hAnsi="Times New Roman" w:cs="Times New Roman"/>
          <w:szCs w:val="24"/>
          <w:lang w:val="en-US" w:eastAsia="uk-UA"/>
        </w:rPr>
        <w:t>KINGDOM</w:t>
      </w:r>
      <w:r w:rsidRPr="00393C3D">
        <w:rPr>
          <w:rFonts w:ascii="Times New Roman" w:eastAsia="Times New Roman" w:hAnsi="Times New Roman" w:cs="Times New Roman"/>
          <w:szCs w:val="24"/>
          <w:lang w:val="uk-UA" w:eastAsia="uk-UA"/>
        </w:rPr>
        <w:t xml:space="preserve">). </w:t>
      </w:r>
      <w:hyperlink r:id="rId37" w:history="1">
        <w:r w:rsidRPr="00393C3D">
          <w:rPr>
            <w:rFonts w:ascii="Times New Roman" w:eastAsia="Times New Roman" w:hAnsi="Times New Roman" w:cs="Times New Roman"/>
            <w:color w:val="0000FF"/>
            <w:szCs w:val="24"/>
            <w:u w:val="single"/>
            <w:lang w:val="uk-UA" w:eastAsia="uk-UA"/>
          </w:rPr>
          <w:t>http://www.fao.org/docrep/009/a0225e/a0225e00.htm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lastRenderedPageBreak/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Земельні ресурси фермерських господарств України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наук-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практ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«Географія, картографія, географічна освіта: історія, методологія, практика (Чернівці, 9-11 жовтня 2014 р.) – Чернівці, Видавничий дім «Родовід» 2014 р. – С. 117-119.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 М. Особливості використання фермерськими господарствами земельних ресурсів України / М. 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, О. 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 // Географія, екологія, туризм: теорія, методологія, практика/ Матеріали міжнародної науково-практичної конференції, присвяченої 25-річчю географічного факультету Тернопільського національного педагогічного університету імені Володимира Гнатюка.- Тернопіль, СМП «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Тайп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», 2015.- 404 с.- С. 149-152.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Територіальні особливості ємності регіональних ринків продовольства в Україні та перспективи фермерських господарств у їх наповненні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національного університету :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зб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праць. – Чернівці: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ун-т, 2015.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744-745 : Географія. – С. 140-144. </w:t>
      </w:r>
      <w:hyperlink r:id="rId38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file:///C:/Users/Home/Downloads/Nvchnu_2015_744-745_31.pdf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en-US"/>
        </w:rPr>
        <w:t>Alina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Gutsuliak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Myroslav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Zaiachuk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Clusters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as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efficient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Form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of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Tourism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Potential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use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in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Ukraine 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International Journal of Research and Innovations in Earth Science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2015,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Volume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2,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Issue 1, 2015, p.1-4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(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INDIA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)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hyperlink r:id="rId39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https://www.ijries.org/administrator/components/com_jresearch/files/publications/IJRIES-43_final.pdf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Cs w:val="24"/>
          <w:lang w:val="uk-UA" w:eastAsia="uk-UA"/>
        </w:rPr>
      </w:pP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 М. Д. Органічне сільськогосподарське виробництво – перспективний напрям розвитку фермерства України / М. Д. 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, О. Г. 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Заячук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 // Українська географія: сучасні виклики / Матеріали ХІІ 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зїзду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 xml:space="preserve"> Українського географічного товариства (м. Київ, 18-20 травня 2016 р.) /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Зб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. наук. праць. – К. :</w:t>
      </w:r>
      <w:proofErr w:type="spellStart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Прінт</w:t>
      </w:r>
      <w:proofErr w:type="spellEnd"/>
      <w:r w:rsidRPr="00393C3D">
        <w:rPr>
          <w:rFonts w:ascii="Times New Roman" w:eastAsia="Malgun Gothic" w:hAnsi="Times New Roman" w:cs="Times New Roman"/>
          <w:bCs/>
          <w:iCs/>
          <w:szCs w:val="24"/>
          <w:lang w:val="uk-UA" w:eastAsia="uk-UA"/>
        </w:rPr>
        <w:t>-Сервіс, 2016. – Т. ІІІ. – 222 с. - – С. 186-188.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 xml:space="preserve"> М. До питання визначення сільськогосподарської спеціалізації фермерства України / М. </w:t>
      </w:r>
      <w:proofErr w:type="spellStart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// Від географії до географічного українознавства: еволюція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освітньо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-наукових ідей та пошуків (до 140-річчя започаткування географії у Чернівецькому національному університеті імені Юрія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Федьковича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): Матеріали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міжнар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наук.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конф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(11-13 жовтня 2016 р. Чернівці). – Чернівецький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нац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. ун-т, 2016</w:t>
      </w:r>
      <w:r w:rsidRPr="00393C3D">
        <w:rPr>
          <w:rFonts w:ascii="Times New Roman" w:eastAsia="Calibri" w:hAnsi="Times New Roman" w:cs="Times New Roman"/>
          <w:bCs/>
          <w:iCs/>
          <w:szCs w:val="24"/>
          <w:lang w:val="uk-UA"/>
        </w:rPr>
        <w:t>.- 204 с.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Економіко-математичне моделювання оптимального землекористування у фермерському укладі України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Н.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Заблотовська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О.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Економічна та соціальна географія / [Я. Б. Олійник (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відн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ред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) та ін.] – 2017. –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Вип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77. – С. 19-25. </w:t>
      </w:r>
      <w:hyperlink r:id="rId40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file:///C:/Users/Home/Downloads/esg_2017_77_5%20(1).pdf</w:t>
        </w:r>
      </w:hyperlink>
      <w:r w:rsidRPr="00393C3D">
        <w:rPr>
          <w:rFonts w:ascii="Calibri" w:eastAsia="Calibri" w:hAnsi="Calibri" w:cs="Times New Roman"/>
          <w:lang w:val="uk-UA"/>
        </w:rPr>
        <w:t xml:space="preserve">   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Valeriy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Myroslav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Zayachuk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Zhanna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Buchko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Hanna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Ieremiia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Farming Economies in Ukraine by Resource Potential Aggregate</w:t>
      </w:r>
      <w:r w:rsidRPr="00393C3D">
        <w:rPr>
          <w:rFonts w:ascii="Times New Roman" w:eastAsia="Calibri" w:hAnsi="Times New Roman" w:cs="Times New Roman"/>
          <w:color w:val="0000FF"/>
          <w:szCs w:val="24"/>
          <w:lang w:val="en-US"/>
        </w:rPr>
        <w:t xml:space="preserve"> /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Valeriy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Rudenko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 //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Human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en-US"/>
        </w:rPr>
        <w:t>Geographis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en-US"/>
        </w:rPr>
        <w:t xml:space="preserve"> - Journal of Studies and Research in Human Geography. - Vol.11. – No.2. – November, 2017 [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hyperlink r:id="rId41" w:history="1">
        <w:r w:rsidRPr="00393C3D">
          <w:rPr>
            <w:rFonts w:ascii="Times New Roman" w:eastAsia="Calibri" w:hAnsi="Times New Roman" w:cs="Times New Roman"/>
            <w:color w:val="0000FF"/>
            <w:szCs w:val="24"/>
            <w:u w:val="single"/>
            <w:lang w:val="en-US"/>
          </w:rPr>
          <w:t>www.humangeographies.org.ro</w:t>
        </w:r>
      </w:hyperlink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]. – P.231-240.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(</w:t>
      </w:r>
      <w:r w:rsidRPr="00393C3D">
        <w:rPr>
          <w:rFonts w:ascii="Times New Roman" w:eastAsia="Calibri" w:hAnsi="Times New Roman" w:cs="Times New Roman"/>
          <w:szCs w:val="24"/>
          <w:lang w:val="en-US"/>
        </w:rPr>
        <w:t>Scopus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>).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М., Семенюк Л. Спеціалізація фермерських господарств Кіровоградської області (1995-2015 рр.) / М.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, Л. Семенюк // Науковий вісник Чернівецького національного університету. Випуск 793. Географія, 2017. – С.10-17.</w:t>
      </w:r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(Журнал зареєстрований у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наукометричній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базі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International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Index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Copernicus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>)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212121"/>
          <w:szCs w:val="24"/>
          <w:shd w:val="clear" w:color="auto" w:fill="FFFFFF"/>
          <w:lang w:val="uk-UA"/>
        </w:rPr>
      </w:pP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Rudenko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V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., 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Hryhorkiv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V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., 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Zaiachuk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M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., 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Ishchenko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S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. 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Social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-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geographic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approaches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to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application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of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economic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-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mathematical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modeling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in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predicting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the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place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of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Ukrainian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farming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economies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in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food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market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commoditization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//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en-US"/>
        </w:rPr>
        <w:t> </w:t>
      </w:r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Часопис соціально-економічної географії: 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міжрегіон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. 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зб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. наук. праць. – Харків, ХНУ імені В.Н. Каразіна, 2017. – </w:t>
      </w: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Вип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. 23 (2). – С. 26-32.</w:t>
      </w:r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(Журнал зареєстрований у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наукометричній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базі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International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Index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Copernicus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). </w:t>
      </w:r>
      <w:hyperlink r:id="rId42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file:///C:/Users/Home/Downloads/Chseg_2017_23_3.pdf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MS Mincho" w:hAnsi="Times New Roman" w:cs="Times New Roman"/>
          <w:szCs w:val="24"/>
          <w:lang w:val="uk-UA"/>
        </w:rPr>
      </w:pP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Руденко В.П.,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М.Д., Руденко С. В. Оцінка сукупного ресурсного потенціалу фермерських господарств України /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В.Руденко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М.Заячук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С.Руденко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// Науковий вісник Чернівецького національного університету. Випуск 793. Географія, 2017. – С.4-9.</w:t>
      </w:r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(Журнал зареєстрований у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наукометричній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базі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International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Index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 xml:space="preserve"> </w:t>
      </w:r>
      <w:proofErr w:type="spellStart"/>
      <w:r w:rsidRPr="00393C3D">
        <w:rPr>
          <w:rFonts w:ascii="Times New Roman" w:eastAsia="MS Mincho" w:hAnsi="Times New Roman" w:cs="Times New Roman"/>
          <w:szCs w:val="24"/>
          <w:lang w:val="uk-UA"/>
        </w:rPr>
        <w:t>Copernicus</w:t>
      </w:r>
      <w:proofErr w:type="spellEnd"/>
      <w:r w:rsidRPr="00393C3D">
        <w:rPr>
          <w:rFonts w:ascii="Times New Roman" w:eastAsia="MS Mincho" w:hAnsi="Times New Roman" w:cs="Times New Roman"/>
          <w:szCs w:val="24"/>
          <w:lang w:val="uk-UA"/>
        </w:rPr>
        <w:t>).</w:t>
      </w:r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color w:val="212121"/>
          <w:szCs w:val="24"/>
          <w:shd w:val="clear" w:color="auto" w:fill="FFFFFF"/>
          <w:lang w:val="uk-UA"/>
        </w:rPr>
      </w:pPr>
      <w:proofErr w:type="spellStart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>Заячук</w:t>
      </w:r>
      <w:proofErr w:type="spellEnd"/>
      <w:r w:rsidRPr="00C75151">
        <w:rPr>
          <w:rFonts w:ascii="Times New Roman" w:eastAsia="Calibri" w:hAnsi="Times New Roman" w:cs="Times New Roman"/>
          <w:color w:val="212121"/>
          <w:szCs w:val="24"/>
          <w:highlight w:val="lightGray"/>
          <w:shd w:val="clear" w:color="auto" w:fill="FFFFFF"/>
          <w:lang w:val="uk-UA"/>
        </w:rPr>
        <w:t xml:space="preserve"> М.Д.  Класифікація фермерських господарств Херсонської області  /Науковий вісник Херсонського державного університету Серія: Географічні науки Випуск 7  - Херсон, 2017. – С.50-56.</w:t>
      </w:r>
      <w:r w:rsidRPr="00393C3D">
        <w:rPr>
          <w:rFonts w:ascii="Times New Roman" w:eastAsia="Calibri" w:hAnsi="Times New Roman" w:cs="Times New Roman"/>
          <w:color w:val="212121"/>
          <w:szCs w:val="24"/>
          <w:shd w:val="clear" w:color="auto" w:fill="FFFFFF"/>
          <w:lang w:val="uk-UA"/>
        </w:rPr>
        <w:t xml:space="preserve"> </w:t>
      </w:r>
      <w:hyperlink r:id="rId43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http://ekhsuir.kspu.edu/bitstream/handle/123456789/6577/%D0%97%D0%B0%D1%8F%D1%87%D1%83%D0%BA.pdf?sequence=1&amp;isAllowed=y</w:t>
        </w:r>
      </w:hyperlink>
    </w:p>
    <w:p w:rsidR="00393C3D" w:rsidRPr="00393C3D" w:rsidRDefault="00393C3D" w:rsidP="00393C3D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Cs w:val="24"/>
          <w:lang w:val="uk-UA"/>
        </w:rPr>
      </w:pP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Заячук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 М. До питання класифікації фермерських господарств Херсонської області // Матеріали міжнародної науково-практичної конференції «Регіональні проблеми України:</w:t>
      </w:r>
      <w:r w:rsidR="007D3B54">
        <w:rPr>
          <w:rFonts w:ascii="Times New Roman" w:eastAsia="Calibri" w:hAnsi="Times New Roman" w:cs="Times New Roman"/>
          <w:szCs w:val="24"/>
          <w:lang w:val="uk-UA"/>
        </w:rPr>
        <w:t xml:space="preserve"> </w:t>
      </w:r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географічний аналіз та пошук шляхів вирішення», м. Херсон, 5-6 жовтня 2017 р. [За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заг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. ред.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І.Пилипенка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, Д. 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Мальчикової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>] – Херсон: Видавничий дім «</w:t>
      </w:r>
      <w:proofErr w:type="spellStart"/>
      <w:r w:rsidRPr="00393C3D">
        <w:rPr>
          <w:rFonts w:ascii="Times New Roman" w:eastAsia="Calibri" w:hAnsi="Times New Roman" w:cs="Times New Roman"/>
          <w:szCs w:val="24"/>
          <w:lang w:val="uk-UA"/>
        </w:rPr>
        <w:t>Гельветика</w:t>
      </w:r>
      <w:proofErr w:type="spellEnd"/>
      <w:r w:rsidRPr="00393C3D">
        <w:rPr>
          <w:rFonts w:ascii="Times New Roman" w:eastAsia="Calibri" w:hAnsi="Times New Roman" w:cs="Times New Roman"/>
          <w:szCs w:val="24"/>
          <w:lang w:val="uk-UA"/>
        </w:rPr>
        <w:t xml:space="preserve">», 2017. – С. 81-83. </w:t>
      </w:r>
      <w:hyperlink r:id="rId44" w:history="1"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t>http://www.kspu.edu/FileDownload.ashx/%D0%A0%D0%B5%D0%B3%D1%96%D0%BE%D0%BD%D0%B</w:t>
        </w:r>
        <w:r w:rsidRPr="00393C3D">
          <w:rPr>
            <w:rFonts w:ascii="Calibri" w:eastAsia="Calibri" w:hAnsi="Calibri" w:cs="Times New Roman"/>
            <w:color w:val="0000FF"/>
            <w:u w:val="single"/>
            <w:lang w:val="uk-UA"/>
          </w:rPr>
          <w:lastRenderedPageBreak/>
          <w:t>0%D0%BB%D1%8C%D0%BD%D1%96%20%D0%BF%D1%80%D0%BE%D0%B1%D0%BB%D0%B5%D0%BC%D0%B8%20%D0%A3%D0%BA%D1%80%D0%B0%D1%97%D0%BD%D0%B8%202017.pdf?id=7df2eddf-2492-42c0-b5fc-0668271bdbd1</w:t>
        </w:r>
      </w:hyperlink>
    </w:p>
    <w:p w:rsidR="006C0E2F" w:rsidRPr="00E52775" w:rsidRDefault="00393C3D" w:rsidP="00E52775">
      <w:pPr>
        <w:pStyle w:val="a8"/>
        <w:numPr>
          <w:ilvl w:val="0"/>
          <w:numId w:val="1"/>
        </w:numPr>
        <w:tabs>
          <w:tab w:val="left" w:pos="851"/>
        </w:tabs>
        <w:rPr>
          <w:rFonts w:ascii="Calibri" w:eastAsia="Malgun Gothic" w:hAnsi="Calibri" w:cs="Times New Roman"/>
          <w:color w:val="0000FF"/>
          <w:u w:val="single"/>
          <w:lang w:val="uk-UA" w:eastAsia="uk-UA"/>
        </w:rPr>
      </w:pPr>
      <w:r w:rsidRPr="00E52775">
        <w:rPr>
          <w:rFonts w:ascii="Times New Roman" w:eastAsia="Malgun Gothic" w:hAnsi="Times New Roman" w:cs="Times New Roman"/>
          <w:b/>
          <w:bCs/>
          <w:iCs/>
          <w:lang w:val="uk-UA" w:eastAsia="uk-UA"/>
        </w:rPr>
        <w:t xml:space="preserve">М. </w:t>
      </w:r>
      <w:proofErr w:type="spellStart"/>
      <w:r w:rsidRPr="00E52775">
        <w:rPr>
          <w:rFonts w:ascii="Times New Roman" w:eastAsia="Malgun Gothic" w:hAnsi="Times New Roman" w:cs="Times New Roman"/>
          <w:b/>
          <w:bCs/>
          <w:iCs/>
          <w:lang w:val="uk-UA" w:eastAsia="uk-UA"/>
        </w:rPr>
        <w:t>Заячук</w:t>
      </w:r>
      <w:proofErr w:type="spellEnd"/>
      <w:r w:rsidRPr="00E52775">
        <w:rPr>
          <w:rFonts w:ascii="Times New Roman" w:eastAsia="Malgun Gothic" w:hAnsi="Times New Roman" w:cs="Times New Roman"/>
          <w:b/>
          <w:bCs/>
          <w:iCs/>
          <w:lang w:val="uk-UA" w:eastAsia="uk-UA"/>
        </w:rPr>
        <w:t xml:space="preserve">,  </w:t>
      </w:r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 xml:space="preserve">О. </w:t>
      </w:r>
      <w:proofErr w:type="spellStart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Заячук</w:t>
      </w:r>
      <w:proofErr w:type="spellEnd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 xml:space="preserve">.  </w:t>
      </w:r>
      <w:proofErr w:type="spellStart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Зубровиця</w:t>
      </w:r>
      <w:proofErr w:type="spellEnd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 xml:space="preserve"> як перспективни</w:t>
      </w:r>
      <w:r w:rsidR="007D3B54"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й</w:t>
      </w:r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 xml:space="preserve"> об’єкт екологічного пізнавального туризму/ Міждисциплінарні інтеграційні процеси у системі географічної та екологічної науки: Матеріали між нар. </w:t>
      </w:r>
      <w:proofErr w:type="spellStart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Наук.практ.конф</w:t>
      </w:r>
      <w:proofErr w:type="spellEnd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. (7-8 травня 2019 р.). – Тернопіль: СМП «</w:t>
      </w:r>
      <w:proofErr w:type="spellStart"/>
      <w:r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Тай</w:t>
      </w:r>
      <w:r w:rsidR="00C75151"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>п</w:t>
      </w:r>
      <w:proofErr w:type="spellEnd"/>
      <w:r w:rsidR="00C75151" w:rsidRPr="00E52775">
        <w:rPr>
          <w:rFonts w:ascii="Times New Roman" w:eastAsia="Malgun Gothic" w:hAnsi="Times New Roman" w:cs="Times New Roman"/>
          <w:bCs/>
          <w:iCs/>
          <w:lang w:val="uk-UA" w:eastAsia="uk-UA"/>
        </w:rPr>
        <w:t xml:space="preserve">», 2019. – 208 с.- С. 161-164. </w:t>
      </w:r>
      <w:hyperlink r:id="rId45" w:history="1">
        <w:r w:rsidRPr="00E52775">
          <w:rPr>
            <w:rFonts w:ascii="Calibri" w:eastAsia="Malgun Gothic" w:hAnsi="Calibri" w:cs="Times New Roman"/>
            <w:color w:val="0000FF"/>
            <w:u w:val="single"/>
            <w:lang w:val="uk-UA" w:eastAsia="uk-UA"/>
          </w:rPr>
          <w:t>https://dspace.uzhnu.edu.ua/jspui/bitstream/lib/24372/1/%D0%97%D0%91%D0%86%D0%A0%D0%9D%D0%98%D0%9A%20%D0%A2%D0%9D%D0%9F%D0%A3%202019.pdf</w:t>
        </w:r>
      </w:hyperlink>
    </w:p>
    <w:p w:rsidR="00E52775" w:rsidRPr="00C837CD" w:rsidRDefault="00E52775" w:rsidP="00E52775">
      <w:pPr>
        <w:pStyle w:val="a8"/>
        <w:numPr>
          <w:ilvl w:val="0"/>
          <w:numId w:val="1"/>
        </w:numPr>
        <w:tabs>
          <w:tab w:val="left" w:pos="851"/>
        </w:tabs>
        <w:rPr>
          <w:rFonts w:ascii="Calibri" w:eastAsia="Malgun Gothic" w:hAnsi="Calibri" w:cs="Times New Roman"/>
          <w:color w:val="0000FF"/>
          <w:u w:val="single"/>
          <w:lang w:val="uk-UA" w:eastAsia="uk-UA"/>
        </w:rPr>
      </w:pPr>
      <w:proofErr w:type="spellStart"/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>Заячук</w:t>
      </w:r>
      <w:proofErr w:type="spellEnd"/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М.Д</w:t>
      </w:r>
      <w:r w:rsidRPr="00E527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.,</w:t>
      </w:r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>Заячук</w:t>
      </w:r>
      <w:proofErr w:type="spellEnd"/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О.Г. Використання топологічних характеристик території при обґрунтуванні виділення освітніх округів в адміністративному районі. – </w:t>
      </w:r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Матеріали </w:t>
      </w:r>
      <w:proofErr w:type="spellStart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міжнар</w:t>
      </w:r>
      <w:proofErr w:type="spellEnd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. наук.-</w:t>
      </w:r>
      <w:proofErr w:type="spellStart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практ</w:t>
      </w:r>
      <w:proofErr w:type="spellEnd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конф</w:t>
      </w:r>
      <w:proofErr w:type="spellEnd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., присвяченої 85-річчю </w:t>
      </w:r>
      <w:proofErr w:type="spellStart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геогр</w:t>
      </w:r>
      <w:proofErr w:type="spellEnd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 xml:space="preserve">. фак-ту Київського </w:t>
      </w:r>
      <w:proofErr w:type="spellStart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нац</w:t>
      </w:r>
      <w:proofErr w:type="spellEnd"/>
      <w:r w:rsidRPr="00E52775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lang w:val="uk-UA"/>
        </w:rPr>
        <w:t>. ун-ту ім. Т. Шевченка (м. Київ, 30-31 березня 2018 р.)</w:t>
      </w:r>
      <w:r w:rsidRPr="00E527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 – К: </w:t>
      </w:r>
      <w:proofErr w:type="spellStart"/>
      <w:r w:rsidRPr="00E527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Прінт</w:t>
      </w:r>
      <w:proofErr w:type="spellEnd"/>
      <w:r w:rsidRPr="00E527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-Сервіс, 2018. – 361 с</w:t>
      </w:r>
      <w:r w:rsidRPr="00E52775">
        <w:rPr>
          <w:rFonts w:ascii="Times New Roman" w:eastAsia="Calibri" w:hAnsi="Times New Roman" w:cs="Times New Roman"/>
          <w:sz w:val="24"/>
          <w:szCs w:val="24"/>
          <w:lang w:val="uk-UA"/>
        </w:rPr>
        <w:t>. – С. 300-302.</w:t>
      </w:r>
    </w:p>
    <w:p w:rsidR="00C837CD" w:rsidRPr="00C837CD" w:rsidRDefault="00C837CD" w:rsidP="00C837C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7CD">
        <w:rPr>
          <w:rFonts w:ascii="Times New Roman" w:hAnsi="Times New Roman" w:cs="Times New Roman"/>
          <w:lang w:val="uk-UA"/>
        </w:rPr>
        <w:t xml:space="preserve">М.Д. </w:t>
      </w:r>
      <w:proofErr w:type="spellStart"/>
      <w:r w:rsidRPr="00C837CD">
        <w:rPr>
          <w:rFonts w:ascii="Times New Roman" w:hAnsi="Times New Roman" w:cs="Times New Roman"/>
          <w:lang w:val="uk-UA"/>
        </w:rPr>
        <w:t>Заячук</w:t>
      </w:r>
      <w:proofErr w:type="spellEnd"/>
      <w:r w:rsidRPr="00C837CD">
        <w:rPr>
          <w:rFonts w:ascii="Times New Roman" w:hAnsi="Times New Roman" w:cs="Times New Roman"/>
          <w:lang w:val="uk-UA"/>
        </w:rPr>
        <w:t xml:space="preserve">, Ю.О. Білоус ТЕРИТОРІАЛЬНІ ВІДМІНИ РІВНЯ ЗНАНЬ ВИПУСКНИКІВ ЗАКЛАДІВ ЗАГАЛЬНОЇ СЕРЕДНЬОЇ ОСВІТИ/Науковий вісник Херсонського державного університету Серія: Географічні науки. </w:t>
      </w:r>
      <w:r w:rsidRPr="00C837CD">
        <w:rPr>
          <w:rFonts w:ascii="Times New Roman" w:hAnsi="Times New Roman" w:cs="Times New Roman"/>
        </w:rPr>
        <w:t xml:space="preserve">№11 - Херсон, 2019. – 31 – 38. </w:t>
      </w:r>
      <w:hyperlink r:id="rId46" w:history="1">
        <w:r w:rsidRPr="00C837CD">
          <w:rPr>
            <w:rStyle w:val="a4"/>
            <w:rFonts w:ascii="Times New Roman" w:hAnsi="Times New Roman" w:cs="Times New Roman"/>
          </w:rPr>
          <w:t>https://gj.journal.kspu.edu/index.php/gj/article/view/270</w:t>
        </w:r>
      </w:hyperlink>
    </w:p>
    <w:p w:rsidR="00C837CD" w:rsidRPr="00C837CD" w:rsidRDefault="00C837CD" w:rsidP="00C837C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37CD">
        <w:rPr>
          <w:rFonts w:ascii="Times New Roman" w:hAnsi="Times New Roman" w:cs="Times New Roman"/>
        </w:rPr>
        <w:t xml:space="preserve">Мирослав </w:t>
      </w:r>
      <w:proofErr w:type="spellStart"/>
      <w:r w:rsidRPr="00C837CD">
        <w:rPr>
          <w:rFonts w:ascii="Times New Roman" w:hAnsi="Times New Roman" w:cs="Times New Roman"/>
        </w:rPr>
        <w:t>Заячук</w:t>
      </w:r>
      <w:proofErr w:type="spellEnd"/>
      <w:r w:rsidRPr="00C837CD">
        <w:rPr>
          <w:rFonts w:ascii="Times New Roman" w:hAnsi="Times New Roman" w:cs="Times New Roman"/>
        </w:rPr>
        <w:t xml:space="preserve">, Оксана </w:t>
      </w:r>
      <w:proofErr w:type="spellStart"/>
      <w:r w:rsidRPr="00C837CD">
        <w:rPr>
          <w:rFonts w:ascii="Times New Roman" w:hAnsi="Times New Roman" w:cs="Times New Roman"/>
        </w:rPr>
        <w:t>Малець</w:t>
      </w:r>
      <w:proofErr w:type="spellEnd"/>
      <w:r w:rsidRPr="00C837CD">
        <w:rPr>
          <w:rFonts w:ascii="Times New Roman" w:hAnsi="Times New Roman" w:cs="Times New Roman"/>
        </w:rPr>
        <w:t xml:space="preserve">, </w:t>
      </w:r>
      <w:proofErr w:type="spellStart"/>
      <w:r w:rsidRPr="00C837CD">
        <w:rPr>
          <w:rFonts w:ascii="Times New Roman" w:hAnsi="Times New Roman" w:cs="Times New Roman"/>
        </w:rPr>
        <w:t>Анастасія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Заячук</w:t>
      </w:r>
      <w:proofErr w:type="spellEnd"/>
      <w:r w:rsidRPr="00C837CD">
        <w:rPr>
          <w:rFonts w:ascii="Times New Roman" w:hAnsi="Times New Roman" w:cs="Times New Roman"/>
        </w:rPr>
        <w:t xml:space="preserve"> До </w:t>
      </w:r>
      <w:proofErr w:type="spellStart"/>
      <w:r w:rsidRPr="00C837CD">
        <w:rPr>
          <w:rFonts w:ascii="Times New Roman" w:hAnsi="Times New Roman" w:cs="Times New Roman"/>
        </w:rPr>
        <w:t>питання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якості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життя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населення</w:t>
      </w:r>
      <w:proofErr w:type="spellEnd"/>
      <w:r w:rsidRPr="00C837CD">
        <w:rPr>
          <w:rFonts w:ascii="Times New Roman" w:hAnsi="Times New Roman" w:cs="Times New Roman"/>
        </w:rPr>
        <w:t xml:space="preserve"> в </w:t>
      </w:r>
      <w:proofErr w:type="spellStart"/>
      <w:r w:rsidRPr="00C837CD">
        <w:rPr>
          <w:rFonts w:ascii="Times New Roman" w:hAnsi="Times New Roman" w:cs="Times New Roman"/>
        </w:rPr>
        <w:t>Чернівецькій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об'єднаній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територіальній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громаді</w:t>
      </w:r>
      <w:proofErr w:type="spellEnd"/>
      <w:r w:rsidRPr="00C837CD">
        <w:rPr>
          <w:rFonts w:ascii="Times New Roman" w:hAnsi="Times New Roman" w:cs="Times New Roman"/>
        </w:rPr>
        <w:t xml:space="preserve">. </w:t>
      </w:r>
      <w:proofErr w:type="spellStart"/>
      <w:r w:rsidRPr="00C837CD">
        <w:rPr>
          <w:rFonts w:ascii="Times New Roman" w:hAnsi="Times New Roman" w:cs="Times New Roman"/>
        </w:rPr>
        <w:t>Міждисциплінарні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інтеграційні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процеси</w:t>
      </w:r>
      <w:proofErr w:type="spellEnd"/>
      <w:r w:rsidRPr="00C837CD">
        <w:rPr>
          <w:rFonts w:ascii="Times New Roman" w:hAnsi="Times New Roman" w:cs="Times New Roman"/>
        </w:rPr>
        <w:t xml:space="preserve"> у </w:t>
      </w:r>
      <w:proofErr w:type="spellStart"/>
      <w:r w:rsidRPr="00C837CD">
        <w:rPr>
          <w:rFonts w:ascii="Times New Roman" w:hAnsi="Times New Roman" w:cs="Times New Roman"/>
        </w:rPr>
        <w:t>системі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географічної</w:t>
      </w:r>
      <w:proofErr w:type="spellEnd"/>
      <w:r w:rsidRPr="00C837CD">
        <w:rPr>
          <w:rFonts w:ascii="Times New Roman" w:hAnsi="Times New Roman" w:cs="Times New Roman"/>
        </w:rPr>
        <w:t xml:space="preserve">, </w:t>
      </w:r>
      <w:proofErr w:type="spellStart"/>
      <w:r w:rsidRPr="00C837CD">
        <w:rPr>
          <w:rFonts w:ascii="Times New Roman" w:hAnsi="Times New Roman" w:cs="Times New Roman"/>
        </w:rPr>
        <w:t>туризмологічної</w:t>
      </w:r>
      <w:proofErr w:type="spellEnd"/>
      <w:r w:rsidRPr="00C837CD">
        <w:rPr>
          <w:rFonts w:ascii="Times New Roman" w:hAnsi="Times New Roman" w:cs="Times New Roman"/>
        </w:rPr>
        <w:t xml:space="preserve"> та </w:t>
      </w:r>
      <w:proofErr w:type="spellStart"/>
      <w:r w:rsidRPr="00C837CD">
        <w:rPr>
          <w:rFonts w:ascii="Times New Roman" w:hAnsi="Times New Roman" w:cs="Times New Roman"/>
        </w:rPr>
        <w:t>екологічної</w:t>
      </w:r>
      <w:proofErr w:type="spellEnd"/>
      <w:r w:rsidRPr="00C837CD">
        <w:rPr>
          <w:rFonts w:ascii="Times New Roman" w:hAnsi="Times New Roman" w:cs="Times New Roman"/>
        </w:rPr>
        <w:t xml:space="preserve"> науки: </w:t>
      </w:r>
      <w:proofErr w:type="spellStart"/>
      <w:r w:rsidRPr="00C837CD">
        <w:rPr>
          <w:rFonts w:ascii="Times New Roman" w:hAnsi="Times New Roman" w:cs="Times New Roman"/>
        </w:rPr>
        <w:t>матеріали</w:t>
      </w:r>
      <w:proofErr w:type="spellEnd"/>
      <w:r w:rsidRPr="00C837CD">
        <w:rPr>
          <w:rFonts w:ascii="Times New Roman" w:hAnsi="Times New Roman" w:cs="Times New Roman"/>
        </w:rPr>
        <w:t xml:space="preserve"> ІІ-ї </w:t>
      </w:r>
      <w:proofErr w:type="spellStart"/>
      <w:r w:rsidRPr="00C837CD">
        <w:rPr>
          <w:rFonts w:ascii="Times New Roman" w:hAnsi="Times New Roman" w:cs="Times New Roman"/>
        </w:rPr>
        <w:t>міжнародної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науково-практичної</w:t>
      </w:r>
      <w:proofErr w:type="spellEnd"/>
      <w:r w:rsidRPr="00C837CD">
        <w:rPr>
          <w:rFonts w:ascii="Times New Roman" w:hAnsi="Times New Roman" w:cs="Times New Roman"/>
        </w:rPr>
        <w:t xml:space="preserve"> </w:t>
      </w:r>
      <w:proofErr w:type="spellStart"/>
      <w:r w:rsidRPr="00C837CD">
        <w:rPr>
          <w:rFonts w:ascii="Times New Roman" w:hAnsi="Times New Roman" w:cs="Times New Roman"/>
        </w:rPr>
        <w:t>конференції</w:t>
      </w:r>
      <w:proofErr w:type="spellEnd"/>
      <w:r w:rsidRPr="00C837CD">
        <w:rPr>
          <w:rFonts w:ascii="Times New Roman" w:hAnsi="Times New Roman" w:cs="Times New Roman"/>
        </w:rPr>
        <w:t xml:space="preserve"> (м. </w:t>
      </w:r>
      <w:proofErr w:type="spellStart"/>
      <w:r w:rsidRPr="00C837CD">
        <w:rPr>
          <w:rFonts w:ascii="Times New Roman" w:hAnsi="Times New Roman" w:cs="Times New Roman"/>
        </w:rPr>
        <w:t>Тернопіль</w:t>
      </w:r>
      <w:proofErr w:type="spellEnd"/>
      <w:r w:rsidRPr="00C837CD">
        <w:rPr>
          <w:rFonts w:ascii="Times New Roman" w:hAnsi="Times New Roman" w:cs="Times New Roman"/>
        </w:rPr>
        <w:t xml:space="preserve">, 15 </w:t>
      </w:r>
      <w:proofErr w:type="spellStart"/>
      <w:r w:rsidRPr="00C837CD">
        <w:rPr>
          <w:rFonts w:ascii="Times New Roman" w:hAnsi="Times New Roman" w:cs="Times New Roman"/>
        </w:rPr>
        <w:t>жовтня</w:t>
      </w:r>
      <w:proofErr w:type="spellEnd"/>
      <w:r w:rsidRPr="00C837CD">
        <w:rPr>
          <w:rFonts w:ascii="Times New Roman" w:hAnsi="Times New Roman" w:cs="Times New Roman"/>
        </w:rPr>
        <w:t xml:space="preserve"> 2020 р.). – </w:t>
      </w:r>
      <w:proofErr w:type="spellStart"/>
      <w:r w:rsidRPr="00C837CD">
        <w:rPr>
          <w:rFonts w:ascii="Times New Roman" w:hAnsi="Times New Roman" w:cs="Times New Roman"/>
        </w:rPr>
        <w:t>Тернопіль</w:t>
      </w:r>
      <w:proofErr w:type="spellEnd"/>
      <w:r w:rsidRPr="00C837CD">
        <w:rPr>
          <w:rFonts w:ascii="Times New Roman" w:hAnsi="Times New Roman" w:cs="Times New Roman"/>
        </w:rPr>
        <w:t xml:space="preserve">: Вектор, 2020. – 364 с., С. 59 – 64. </w:t>
      </w:r>
      <w:hyperlink r:id="rId47" w:history="1">
        <w:r w:rsidRPr="00C837CD">
          <w:rPr>
            <w:rStyle w:val="a4"/>
            <w:rFonts w:ascii="Times New Roman" w:hAnsi="Times New Roman" w:cs="Times New Roman"/>
          </w:rPr>
          <w:t>https://drive.google.com/file/d/1-ekjx_tVM5h3YwYXKpvfMIQmac6qb_Cw/view</w:t>
        </w:r>
      </w:hyperlink>
    </w:p>
    <w:p w:rsidR="00C837CD" w:rsidRPr="00C837CD" w:rsidRDefault="00C837CD" w:rsidP="00C837CD">
      <w:pPr>
        <w:tabs>
          <w:tab w:val="left" w:pos="851"/>
        </w:tabs>
        <w:rPr>
          <w:rFonts w:ascii="Calibri" w:eastAsia="Malgun Gothic" w:hAnsi="Calibri" w:cs="Times New Roman"/>
          <w:color w:val="0000FF"/>
          <w:u w:val="single"/>
          <w:lang w:val="uk-UA" w:eastAsia="uk-UA"/>
        </w:rPr>
      </w:pPr>
    </w:p>
    <w:p w:rsidR="00894E4C" w:rsidRDefault="00894E4C" w:rsidP="009D64A0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2B561E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647FAF" wp14:editId="2183361E">
                <wp:simplePos x="0" y="0"/>
                <wp:positionH relativeFrom="page">
                  <wp:posOffset>540385</wp:posOffset>
                </wp:positionH>
                <wp:positionV relativeFrom="paragraph">
                  <wp:posOffset>-635</wp:posOffset>
                </wp:positionV>
                <wp:extent cx="5991225" cy="304800"/>
                <wp:effectExtent l="0" t="0" r="47625" b="19050"/>
                <wp:wrapNone/>
                <wp:docPr id="16" name="Пяти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04800"/>
                        </a:xfrm>
                        <a:prstGeom prst="homePlate">
                          <a:avLst/>
                        </a:prstGeom>
                        <a:solidFill>
                          <a:srgbClr val="FEFAC9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A5B592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6915" w:rsidRPr="000E4FC5" w:rsidRDefault="00546915" w:rsidP="00894E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E4F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Громадська та інші види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7FAF" id="Пятиугольник 16" o:spid="_x0000_s1034" type="#_x0000_t15" style="position:absolute;margin-left:42.55pt;margin-top:-.05pt;width:471.75pt;height:24pt;z-index:2516838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" adj="21051" fillcolor="#fcf059" strokecolor="#78846a" strokeweight="1pt">
                <v:textbox>
                  <w:txbxContent>
                    <w:p w:rsidR="00546915" w:rsidRPr="000E4FC5" w:rsidRDefault="00546915" w:rsidP="00894E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0E4F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Громадська та інші види роботи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0E2F" w:rsidRDefault="007D3B54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1999 </w:t>
      </w:r>
      <w:r w:rsidR="00393C3D"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до тепер </w:t>
      </w:r>
      <w:r w:rsidR="00862754"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2754" w:rsidRPr="006C0E2F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93C3D" w:rsidRPr="006C0E2F">
        <w:rPr>
          <w:rFonts w:ascii="Times New Roman" w:hAnsi="Times New Roman" w:cs="Times New Roman"/>
          <w:sz w:val="24"/>
          <w:szCs w:val="24"/>
          <w:lang w:val="uk-UA"/>
        </w:rPr>
        <w:t>лен Україн</w:t>
      </w:r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>ського географічного товариства;</w:t>
      </w:r>
    </w:p>
    <w:p w:rsidR="007D3B54" w:rsidRPr="006C0E2F" w:rsidRDefault="007D3B54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>2003  - до тепер</w:t>
      </w:r>
      <w:r w:rsidR="00862754"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>член журі Всеукраїнської учнівської ол</w:t>
      </w:r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>імпіади з географії (IV-й етап);</w:t>
      </w:r>
    </w:p>
    <w:p w:rsidR="00C95E4E" w:rsidRPr="006C0E2F" w:rsidRDefault="00C95E4E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sz w:val="24"/>
          <w:szCs w:val="24"/>
          <w:lang w:val="uk-UA"/>
        </w:rPr>
        <w:t>2010 – 2015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Чернівецької міської ради;</w:t>
      </w:r>
    </w:p>
    <w:p w:rsidR="00C95E4E" w:rsidRPr="006C0E2F" w:rsidRDefault="00C95E4E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sz w:val="24"/>
          <w:szCs w:val="24"/>
          <w:lang w:val="uk-UA"/>
        </w:rPr>
        <w:t>2011 – до тепер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член Топонімічної комісії Чернівецької міської ради;</w:t>
      </w:r>
    </w:p>
    <w:p w:rsidR="00393C3D" w:rsidRPr="006C0E2F" w:rsidRDefault="007D3B54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2012 </w:t>
      </w:r>
      <w:r w:rsidR="00393C3D"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до тепер </w:t>
      </w:r>
      <w:r w:rsidR="00393C3D"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член спеціалізованої вченої ради К.76.051.04 в Чернівецькому національному уні</w:t>
      </w:r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верситеті імені Юрія </w:t>
      </w:r>
      <w:proofErr w:type="spellStart"/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93C3D" w:rsidRPr="006C0E2F" w:rsidRDefault="00393C3D" w:rsidP="00393C3D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>2014</w:t>
      </w:r>
      <w:r w:rsidR="007D3B54"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- </w:t>
      </w: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 тепер </w:t>
      </w:r>
      <w:r w:rsidR="00862754"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член спеціалізованої вченої ради Д.35.051.08 в Львівському національному </w:t>
      </w:r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>університеті імені Івана Франка;</w:t>
      </w:r>
    </w:p>
    <w:p w:rsidR="003E7465" w:rsidRPr="006C0E2F" w:rsidRDefault="003E7465" w:rsidP="003E7465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2016  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>- член журі Всеукраїнського конкурсу наукових</w:t>
      </w:r>
      <w:r w:rsidR="00C95E4E"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студентських робіт з географії;</w:t>
      </w:r>
    </w:p>
    <w:p w:rsidR="00C95E4E" w:rsidRPr="006C0E2F" w:rsidRDefault="00C95E4E" w:rsidP="003E7465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sz w:val="24"/>
          <w:szCs w:val="24"/>
          <w:lang w:val="uk-UA"/>
        </w:rPr>
        <w:t>2018 – до тепер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голова Басейнової ради річок Пруту та </w:t>
      </w:r>
      <w:proofErr w:type="spellStart"/>
      <w:r w:rsidRPr="006C0E2F">
        <w:rPr>
          <w:rFonts w:ascii="Times New Roman" w:hAnsi="Times New Roman" w:cs="Times New Roman"/>
          <w:sz w:val="24"/>
          <w:szCs w:val="24"/>
          <w:lang w:val="uk-UA"/>
        </w:rPr>
        <w:t>Сірету</w:t>
      </w:r>
      <w:proofErr w:type="spellEnd"/>
      <w:r w:rsidRPr="006C0E2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95E4E" w:rsidRPr="006C0E2F" w:rsidRDefault="00C95E4E" w:rsidP="003E7465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sz w:val="24"/>
          <w:szCs w:val="24"/>
          <w:lang w:val="uk-UA"/>
        </w:rPr>
        <w:t>2019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– член журі Всеукраїнського турніру «Юних географів»;</w:t>
      </w:r>
    </w:p>
    <w:p w:rsidR="002C1355" w:rsidRPr="006C0E2F" w:rsidRDefault="00C95E4E" w:rsidP="009D64A0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sz w:val="24"/>
          <w:szCs w:val="24"/>
          <w:lang w:val="uk-UA"/>
        </w:rPr>
        <w:t>2019 – до тепер</w:t>
      </w:r>
      <w:r w:rsidRPr="006C0E2F">
        <w:rPr>
          <w:rFonts w:ascii="Times New Roman" w:hAnsi="Times New Roman" w:cs="Times New Roman"/>
          <w:sz w:val="24"/>
          <w:szCs w:val="24"/>
          <w:lang w:val="uk-UA"/>
        </w:rPr>
        <w:t xml:space="preserve"> керівник відокремленого підрозділу Української федерації учнівського спорту в Чернівецькій області.</w:t>
      </w:r>
    </w:p>
    <w:p w:rsidR="00DA0149" w:rsidRPr="006C0E2F" w:rsidRDefault="00DA0149" w:rsidP="009D64A0">
      <w:pPr>
        <w:tabs>
          <w:tab w:val="left" w:pos="2490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6C0E2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uk-UA" w:eastAsia="uk-UA"/>
        </w:rPr>
        <w:drawing>
          <wp:inline distT="0" distB="0" distL="0" distR="0" wp14:anchorId="491EE833">
            <wp:extent cx="6039485" cy="361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C12CDE" w:rsidRPr="006C0E2F" w:rsidTr="00C12CDE">
        <w:tc>
          <w:tcPr>
            <w:tcW w:w="2405" w:type="dxa"/>
          </w:tcPr>
          <w:p w:rsidR="00C12CDE" w:rsidRPr="006C0E2F" w:rsidRDefault="00B76466" w:rsidP="009D64A0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2000, 2005, 2013, 2015 </w:t>
            </w:r>
          </w:p>
        </w:tc>
        <w:tc>
          <w:tcPr>
            <w:tcW w:w="8080" w:type="dxa"/>
          </w:tcPr>
          <w:p w:rsidR="00C12CDE" w:rsidRPr="006C0E2F" w:rsidRDefault="00B76466" w:rsidP="00B76466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Грамоти та Подяки Департаменту освіти Чернівецької обласної адміністрації</w:t>
            </w:r>
            <w:r w:rsidRPr="006C0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2002 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Почесна грамота Міністерства освіти і науки України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2005 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 Чернівецького міського голови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Відмінник освіти України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Премія імені Омеляна Поповича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Подяка НЦ «Мала академія наук України»</w:t>
            </w:r>
          </w:p>
        </w:tc>
      </w:tr>
      <w:tr w:rsidR="00812D82" w:rsidRPr="006C0E2F" w:rsidTr="00C12CDE">
        <w:tc>
          <w:tcPr>
            <w:tcW w:w="2405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0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8080" w:type="dxa"/>
          </w:tcPr>
          <w:p w:rsidR="00812D82" w:rsidRPr="006C0E2F" w:rsidRDefault="00812D82" w:rsidP="00812D82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>Почесна</w:t>
            </w:r>
            <w:proofErr w:type="spellEnd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 xml:space="preserve"> грамота </w:t>
            </w:r>
            <w:proofErr w:type="spellStart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>Чернівецької</w:t>
            </w:r>
            <w:proofErr w:type="spellEnd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6C0E2F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</w:tbl>
    <w:p w:rsidR="002C1355" w:rsidRPr="009D64A0" w:rsidRDefault="002C1355" w:rsidP="009D64A0">
      <w:pPr>
        <w:tabs>
          <w:tab w:val="left" w:pos="24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355" w:rsidRPr="009D64A0" w:rsidSect="0054691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17045"/>
    <w:multiLevelType w:val="hybridMultilevel"/>
    <w:tmpl w:val="93F6B99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AD"/>
    <w:rsid w:val="00057F5D"/>
    <w:rsid w:val="00065785"/>
    <w:rsid w:val="000B5A6F"/>
    <w:rsid w:val="000E4FC5"/>
    <w:rsid w:val="000F6930"/>
    <w:rsid w:val="00117613"/>
    <w:rsid w:val="00144BEE"/>
    <w:rsid w:val="00157F4E"/>
    <w:rsid w:val="001F2219"/>
    <w:rsid w:val="00217CDC"/>
    <w:rsid w:val="00245FDB"/>
    <w:rsid w:val="00295B4B"/>
    <w:rsid w:val="002B55CE"/>
    <w:rsid w:val="002C1355"/>
    <w:rsid w:val="002F1205"/>
    <w:rsid w:val="00323FA1"/>
    <w:rsid w:val="003327B5"/>
    <w:rsid w:val="0037182E"/>
    <w:rsid w:val="0039004B"/>
    <w:rsid w:val="003911FD"/>
    <w:rsid w:val="00393C3D"/>
    <w:rsid w:val="003D7F51"/>
    <w:rsid w:val="003E430E"/>
    <w:rsid w:val="003E7465"/>
    <w:rsid w:val="0045682A"/>
    <w:rsid w:val="00491265"/>
    <w:rsid w:val="004C0CE1"/>
    <w:rsid w:val="004D15ED"/>
    <w:rsid w:val="004D1728"/>
    <w:rsid w:val="0051272B"/>
    <w:rsid w:val="00546915"/>
    <w:rsid w:val="00580977"/>
    <w:rsid w:val="00584A95"/>
    <w:rsid w:val="005D3694"/>
    <w:rsid w:val="005F1EDE"/>
    <w:rsid w:val="006B328D"/>
    <w:rsid w:val="006B7955"/>
    <w:rsid w:val="006C0E2F"/>
    <w:rsid w:val="006E60A6"/>
    <w:rsid w:val="00716551"/>
    <w:rsid w:val="00770E28"/>
    <w:rsid w:val="00783542"/>
    <w:rsid w:val="007C03E0"/>
    <w:rsid w:val="007C5B41"/>
    <w:rsid w:val="007D3B54"/>
    <w:rsid w:val="008040BB"/>
    <w:rsid w:val="00812D82"/>
    <w:rsid w:val="008554B0"/>
    <w:rsid w:val="00862754"/>
    <w:rsid w:val="00894E4C"/>
    <w:rsid w:val="00920036"/>
    <w:rsid w:val="009716DC"/>
    <w:rsid w:val="009D64A0"/>
    <w:rsid w:val="00A24BE7"/>
    <w:rsid w:val="00A73A51"/>
    <w:rsid w:val="00A76941"/>
    <w:rsid w:val="00A96FAB"/>
    <w:rsid w:val="00A97662"/>
    <w:rsid w:val="00AD51CA"/>
    <w:rsid w:val="00B76466"/>
    <w:rsid w:val="00B91060"/>
    <w:rsid w:val="00BC0FDB"/>
    <w:rsid w:val="00BE7405"/>
    <w:rsid w:val="00C12CDE"/>
    <w:rsid w:val="00C22858"/>
    <w:rsid w:val="00C55139"/>
    <w:rsid w:val="00C7124D"/>
    <w:rsid w:val="00C75151"/>
    <w:rsid w:val="00C837CD"/>
    <w:rsid w:val="00C95E4E"/>
    <w:rsid w:val="00CD6FC5"/>
    <w:rsid w:val="00CE0BFF"/>
    <w:rsid w:val="00D02069"/>
    <w:rsid w:val="00D60FCD"/>
    <w:rsid w:val="00DA0149"/>
    <w:rsid w:val="00DC73EB"/>
    <w:rsid w:val="00DD0394"/>
    <w:rsid w:val="00E049BF"/>
    <w:rsid w:val="00E066FC"/>
    <w:rsid w:val="00E108B1"/>
    <w:rsid w:val="00E10D81"/>
    <w:rsid w:val="00E47600"/>
    <w:rsid w:val="00E52775"/>
    <w:rsid w:val="00E539B5"/>
    <w:rsid w:val="00ED4DEA"/>
    <w:rsid w:val="00F01722"/>
    <w:rsid w:val="00F54BAD"/>
    <w:rsid w:val="00FA4F66"/>
    <w:rsid w:val="00FB523B"/>
    <w:rsid w:val="00FD5377"/>
    <w:rsid w:val="00FE7606"/>
    <w:rsid w:val="00FF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480E"/>
  <w15:chartTrackingRefBased/>
  <w15:docId w15:val="{CAA82E96-2600-4C55-8EC8-BBACCF46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EB"/>
    <w:rPr>
      <w:color w:val="0000FF"/>
      <w:u w:val="single"/>
    </w:rPr>
  </w:style>
  <w:style w:type="table" w:styleId="2">
    <w:name w:val="Plain Table 2"/>
    <w:basedOn w:val="a1"/>
    <w:uiPriority w:val="42"/>
    <w:rsid w:val="007C03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5">
    <w:name w:val="FollowedHyperlink"/>
    <w:basedOn w:val="a0"/>
    <w:uiPriority w:val="99"/>
    <w:semiHidden/>
    <w:unhideWhenUsed/>
    <w:rsid w:val="0045682A"/>
    <w:rPr>
      <w:color w:val="7F6F6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91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oukr.chnu.edu.ua/index.php?page=ua" TargetMode="External"/><Relationship Id="rId18" Type="http://schemas.openxmlformats.org/officeDocument/2006/relationships/hyperlink" Target="file:///C:\Users\Home\Downloads\00_IUG_23_zlyta.pdf" TargetMode="External"/><Relationship Id="rId26" Type="http://schemas.openxmlformats.org/officeDocument/2006/relationships/hyperlink" Target="file:///C:\Users\Home\Downloads\Nvchnu_2012_633-634_40.pdf" TargetMode="External"/><Relationship Id="rId39" Type="http://schemas.openxmlformats.org/officeDocument/2006/relationships/hyperlink" Target="https://www.ijries.org/administrator/components/com_jresearch/files/publications/IJRIES-43_final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alog.library.tnpu.edu.ua/naukovi_zapusku/istor_geograf/ist_geogr_23.pdf" TargetMode="External"/><Relationship Id="rId34" Type="http://schemas.openxmlformats.org/officeDocument/2006/relationships/hyperlink" Target="https://ukrgeojournal.org.ua/sites/default/files/UGJ_2014_4_57-62.pdf" TargetMode="External"/><Relationship Id="rId42" Type="http://schemas.openxmlformats.org/officeDocument/2006/relationships/hyperlink" Target="file:///C:\Users\Home\Downloads\Chseg_2017_23_3.pdf" TargetMode="External"/><Relationship Id="rId47" Type="http://schemas.openxmlformats.org/officeDocument/2006/relationships/hyperlink" Target="https://drive.google.com/file/d/1-ekjx_tVM5h3YwYXKpvfMIQmac6qb_Cw/view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g"/><Relationship Id="rId17" Type="http://schemas.openxmlformats.org/officeDocument/2006/relationships/hyperlink" Target="http://library.chnu.edu.ua/res/library/elib/visnyk_chnu/visnyk_chnu_2011_0587_0588.pdf" TargetMode="External"/><Relationship Id="rId25" Type="http://schemas.openxmlformats.org/officeDocument/2006/relationships/hyperlink" Target="http://catalog.library.tnpu.edu.ua/naukovi_zapusku/istor_geograf/ist_geogr_25.pdf" TargetMode="External"/><Relationship Id="rId33" Type="http://schemas.openxmlformats.org/officeDocument/2006/relationships/hyperlink" Target="https://istina.msu.ru/media/publications/article/f87/4da/6208919/Geopolitika__ekogeodinam-T10-2-P_407-414.pdf" TargetMode="External"/><Relationship Id="rId38" Type="http://schemas.openxmlformats.org/officeDocument/2006/relationships/hyperlink" Target="file:///C:\Users\Home\Downloads\Nvchnu_2015_744-745_31.pdf" TargetMode="External"/><Relationship Id="rId46" Type="http://schemas.openxmlformats.org/officeDocument/2006/relationships/hyperlink" Target="https://gj.journal.kspu.edu/index.php/gj/article/view/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oloka.to/t80828" TargetMode="External"/><Relationship Id="rId20" Type="http://schemas.openxmlformats.org/officeDocument/2006/relationships/hyperlink" Target="http://nbuv.gov.ua/UJRN/VLNU_Geograf_2011_39_20" TargetMode="External"/><Relationship Id="rId29" Type="http://schemas.openxmlformats.org/officeDocument/2006/relationships/hyperlink" Target="http://catalog.library.tnpu.edu.ua/naukovi_zapusku/geograph/2013/Geogr_13_1.pdf" TargetMode="External"/><Relationship Id="rId41" Type="http://schemas.openxmlformats.org/officeDocument/2006/relationships/hyperlink" Target="http://www.humangeographies.org.r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cyberleninka.ru/article/n/suchasniy-stan-ta-perspektivi-rozvitku-ovochivnitstva-v-ukrayini/viewer" TargetMode="External"/><Relationship Id="rId32" Type="http://schemas.openxmlformats.org/officeDocument/2006/relationships/hyperlink" Target="http://technicalgeography.org/index.php/latest-issue-2-2013/121-08_zayachyk" TargetMode="External"/><Relationship Id="rId37" Type="http://schemas.openxmlformats.org/officeDocument/2006/relationships/hyperlink" Target="http://www.fao.org/docrep/009/a0225e/a0225e00.htm" TargetMode="External"/><Relationship Id="rId40" Type="http://schemas.openxmlformats.org/officeDocument/2006/relationships/hyperlink" Target="file:///C:\Users\Home\Downloads\esg_2017_77_5%20(1).pdf" TargetMode="External"/><Relationship Id="rId45" Type="http://schemas.openxmlformats.org/officeDocument/2006/relationships/hyperlink" Target="https://dspace.uzhnu.edu.ua/jspui/bitstream/lib/24372/1/%D0%97%D0%91%D0%86%D0%A0%D0%9D%D0%98%D0%9A%20%D0%A2%D0%9D%D0%9F%D0%A3%2020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llectedpapers.com.ua/wp-content/uploads/2014/07/480_481_015_Suhii_.pdf" TargetMode="External"/><Relationship Id="rId23" Type="http://schemas.openxmlformats.org/officeDocument/2006/relationships/hyperlink" Target="http://hgj.univer.kharkov.ua/index.php/uk/archive-3/13-2-2012" TargetMode="External"/><Relationship Id="rId28" Type="http://schemas.openxmlformats.org/officeDocument/2006/relationships/hyperlink" Target="file:///C:\Users\Home\Downloads\Nvchnu_2013_655_25.pdf" TargetMode="External"/><Relationship Id="rId36" Type="http://schemas.openxmlformats.org/officeDocument/2006/relationships/hyperlink" Target="http://file.scirp.org/pdf/NR_2014022716444377.pdf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library.chnu.edu.ua/res/library/elib/visnyk_chnu/visnyk_chnu_2011_0553_0554.pdf" TargetMode="External"/><Relationship Id="rId31" Type="http://schemas.openxmlformats.org/officeDocument/2006/relationships/hyperlink" Target="http://file.scirp.org/pdf/NR_2013070114100460.pdf" TargetMode="External"/><Relationship Id="rId44" Type="http://schemas.openxmlformats.org/officeDocument/2006/relationships/hyperlink" Target="http://www.kspu.edu/FileDownload.ashx/%D0%A0%D0%B5%D0%B3%D1%96%D0%BE%D0%BD%D0%B0%D0%BB%D1%8C%D0%BD%D1%96%20%D0%BF%D1%80%D0%BE%D0%B1%D0%BB%D0%B5%D0%BC%D0%B8%20%D0%A3%D0%BA%D1%80%D0%B0%D1%97%D0%BD%D0%B8%202017.pdf?id=7df2eddf-2492-42c0-b5fc-0668271bdbd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ekhsuir.kspu.edu/bitstream/handle/123456789/5282/%D0%9C.%20%D0%94.%20%D0%97%D0%B0%D1%8F%D1%87%D1%83%D0%BA.pdf?sequence=1&amp;isAllowed=y" TargetMode="External"/><Relationship Id="rId22" Type="http://schemas.openxmlformats.org/officeDocument/2006/relationships/hyperlink" Target="http://esnuir.eenu.edu.ua/bitstream/123456789/9421/1/13.pdf" TargetMode="External"/><Relationship Id="rId27" Type="http://schemas.openxmlformats.org/officeDocument/2006/relationships/hyperlink" Target="http://sn-geography.cfuv.ru/wp-content/uploads/2016/11/014zayachuk.pdf" TargetMode="External"/><Relationship Id="rId30" Type="http://schemas.openxmlformats.org/officeDocument/2006/relationships/hyperlink" Target="http://romanianruraltourism.drupalgardens.com/sites/g/files/g1559306/f/201603/vol.%2032.pdf" TargetMode="External"/><Relationship Id="rId35" Type="http://schemas.openxmlformats.org/officeDocument/2006/relationships/hyperlink" Target="file:///C:\Users\Home\Downloads\Nvchnu_2014_724-725_33.pdf" TargetMode="External"/><Relationship Id="rId43" Type="http://schemas.openxmlformats.org/officeDocument/2006/relationships/hyperlink" Target="http://ekhsuir.kspu.edu/bitstream/handle/123456789/6577/%D0%97%D0%B0%D1%8F%D1%87%D1%83%D0%BA.pdf?sequence=1&amp;isAllowed=y" TargetMode="External"/><Relationship Id="rId48" Type="http://schemas.openxmlformats.org/officeDocument/2006/relationships/image" Target="media/image7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CC9E-50C5-4522-9916-A70FF2B6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29778</Words>
  <Characters>16974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45</cp:revision>
  <cp:lastPrinted>2020-08-27T14:43:00Z</cp:lastPrinted>
  <dcterms:created xsi:type="dcterms:W3CDTF">2020-04-22T18:06:00Z</dcterms:created>
  <dcterms:modified xsi:type="dcterms:W3CDTF">2021-02-28T16:38:00Z</dcterms:modified>
</cp:coreProperties>
</file>